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DA6917">
        <w:rPr>
          <w:rFonts w:ascii="Arial" w:hAnsi="Arial" w:cs="Arial"/>
          <w:b/>
          <w:sz w:val="28"/>
          <w:szCs w:val="28"/>
          <w:u w:val="single"/>
        </w:rPr>
        <w:t>4</w:t>
      </w:r>
      <w:r w:rsidR="00FC1BF2">
        <w:rPr>
          <w:rFonts w:ascii="Arial" w:hAnsi="Arial" w:cs="Arial"/>
          <w:b/>
          <w:sz w:val="28"/>
          <w:szCs w:val="28"/>
          <w:u w:val="single"/>
        </w:rPr>
        <w:t>6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FE764C" w:rsidRPr="00F2433D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6242A2" w:rsidRDefault="006242A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FC1BF2" w:rsidRDefault="00FC1BF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Referente ao c</w:t>
      </w:r>
      <w:r w:rsidRPr="00FC1BF2">
        <w:rPr>
          <w:rFonts w:ascii="Arial" w:hAnsi="Arial" w:cs="Arial"/>
          <w:color w:val="000000"/>
          <w:sz w:val="22"/>
          <w:szCs w:val="22"/>
        </w:rPr>
        <w:t>alçamento da estrada olhos d'água a Prefeitura</w:t>
      </w:r>
      <w:r>
        <w:rPr>
          <w:rFonts w:ascii="Arial" w:hAnsi="Arial" w:cs="Arial"/>
          <w:color w:val="000000"/>
          <w:sz w:val="22"/>
          <w:szCs w:val="22"/>
        </w:rPr>
        <w:t xml:space="preserve"> solicito as seguintes informações:</w:t>
      </w:r>
    </w:p>
    <w:p w:rsidR="00FC1BF2" w:rsidRDefault="00FC1BF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Município</w:t>
      </w:r>
      <w:r w:rsidRPr="00FC1BF2">
        <w:rPr>
          <w:rFonts w:ascii="Arial" w:hAnsi="Arial" w:cs="Arial"/>
          <w:color w:val="000000"/>
          <w:sz w:val="22"/>
          <w:szCs w:val="22"/>
        </w:rPr>
        <w:t xml:space="preserve"> solicitou a empresa ganhadora a refazer o calçamento</w:t>
      </w:r>
      <w:r>
        <w:rPr>
          <w:rFonts w:ascii="Arial" w:hAnsi="Arial" w:cs="Arial"/>
          <w:color w:val="000000"/>
          <w:sz w:val="22"/>
          <w:szCs w:val="22"/>
        </w:rPr>
        <w:t>?</w:t>
      </w:r>
    </w:p>
    <w:p w:rsidR="006242A2" w:rsidRDefault="00FC1BF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Município solicitou </w:t>
      </w:r>
      <w:r w:rsidRPr="00FC1BF2">
        <w:rPr>
          <w:rFonts w:ascii="Arial" w:hAnsi="Arial" w:cs="Arial"/>
          <w:color w:val="000000"/>
          <w:sz w:val="22"/>
          <w:szCs w:val="22"/>
        </w:rPr>
        <w:t xml:space="preserve">trocar areia </w:t>
      </w:r>
      <w:r>
        <w:rPr>
          <w:rFonts w:ascii="Arial" w:hAnsi="Arial" w:cs="Arial"/>
          <w:color w:val="000000"/>
          <w:sz w:val="22"/>
          <w:szCs w:val="22"/>
        </w:rPr>
        <w:t>por escória?</w:t>
      </w:r>
      <w:r w:rsidRPr="00FC1BF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Em caso positivo encaminhar cópia da documentação onde foi solicitada a substituição do material. </w:t>
      </w:r>
      <w:bookmarkStart w:id="0" w:name="_GoBack"/>
      <w:bookmarkEnd w:id="0"/>
    </w:p>
    <w:p w:rsidR="00EE2EB9" w:rsidRPr="00EE2EB9" w:rsidRDefault="00EE2EB9" w:rsidP="00F358F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F060C4">
        <w:rPr>
          <w:rFonts w:ascii="Arial" w:hAnsi="Arial" w:cs="Arial"/>
          <w:sz w:val="22"/>
          <w:szCs w:val="22"/>
        </w:rPr>
        <w:t>25</w:t>
      </w:r>
      <w:r w:rsidR="00A01EEA">
        <w:rPr>
          <w:rFonts w:ascii="Arial" w:hAnsi="Arial" w:cs="Arial"/>
          <w:sz w:val="22"/>
          <w:szCs w:val="22"/>
        </w:rPr>
        <w:t xml:space="preserve"> de setembro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7BD" w:rsidRDefault="008837BD" w:rsidP="00B62073">
      <w:r>
        <w:separator/>
      </w:r>
    </w:p>
  </w:endnote>
  <w:endnote w:type="continuationSeparator" w:id="0">
    <w:p w:rsidR="008837BD" w:rsidRDefault="008837BD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7BD" w:rsidRDefault="008837BD" w:rsidP="00B62073">
      <w:r>
        <w:separator/>
      </w:r>
    </w:p>
  </w:footnote>
  <w:footnote w:type="continuationSeparator" w:id="0">
    <w:p w:rsidR="008837BD" w:rsidRDefault="008837BD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8837BD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154776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7A47B3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4033-B3E4-4E5E-89D4-6A68D8CB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2023-09-25T16:46:00Z</dcterms:created>
  <dcterms:modified xsi:type="dcterms:W3CDTF">2023-09-25T16:46:00Z</dcterms:modified>
</cp:coreProperties>
</file>