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591FA691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5362EA">
        <w:rPr>
          <w:b/>
          <w:bCs/>
        </w:rPr>
        <w:t>8</w:t>
      </w:r>
      <w:r w:rsidR="00887397">
        <w:rPr>
          <w:b/>
          <w:bCs/>
        </w:rPr>
        <w:t>1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4FF2E702" w:rsidR="00B13EE4" w:rsidRPr="00B13EE4" w:rsidRDefault="00887397" w:rsidP="00887397">
      <w:pPr>
        <w:spacing w:after="0"/>
        <w:ind w:left="3969"/>
        <w:jc w:val="both"/>
        <w:rPr>
          <w:b/>
          <w:bCs/>
        </w:rPr>
      </w:pPr>
      <w:r w:rsidRPr="00F95B52">
        <w:rPr>
          <w:b/>
          <w:bCs/>
        </w:rPr>
        <w:t xml:space="preserve">Dispõe sobre </w:t>
      </w:r>
      <w:r>
        <w:rPr>
          <w:b/>
          <w:bCs/>
        </w:rPr>
        <w:t>a organização dos cabeamentos e fiações, identificação, alinhamento e retirada do excedente, no Município de Carmo da Mata</w:t>
      </w:r>
      <w:r w:rsidR="0024491A" w:rsidRPr="0024491A">
        <w:rPr>
          <w:b/>
          <w:bCs/>
        </w:rPr>
        <w:t>.</w:t>
      </w:r>
    </w:p>
    <w:p w14:paraId="525DCD54" w14:textId="77777777" w:rsidR="00C853CA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0E858079" w14:textId="77777777" w:rsidR="002C725C" w:rsidRDefault="002C725C" w:rsidP="002C725C">
      <w:pPr>
        <w:spacing w:after="0"/>
        <w:jc w:val="both"/>
      </w:pPr>
    </w:p>
    <w:p w14:paraId="0D82BF54" w14:textId="77777777" w:rsidR="005362EA" w:rsidRDefault="005362EA" w:rsidP="005362EA">
      <w:pPr>
        <w:spacing w:after="0"/>
        <w:jc w:val="both"/>
      </w:pPr>
    </w:p>
    <w:p w14:paraId="1E84E642" w14:textId="06983925" w:rsidR="007A5F1C" w:rsidRDefault="007A5F1C" w:rsidP="007A5F1C">
      <w:pPr>
        <w:spacing w:after="0"/>
        <w:jc w:val="both"/>
      </w:pPr>
      <w:r>
        <w:t>Art. 1º Fica instituída a obrigatoriedade de organização, alinhamento, identificação e retirada de fiações excedentes e inutilizadas, no âmbito do Município de Carmo da Mata, com o objetivo de melhorar a segurança e a estética urbana.</w:t>
      </w:r>
    </w:p>
    <w:p w14:paraId="6B822FCA" w14:textId="77777777" w:rsidR="007A5F1C" w:rsidRDefault="007A5F1C" w:rsidP="007A5F1C">
      <w:pPr>
        <w:spacing w:after="0"/>
        <w:jc w:val="both"/>
      </w:pPr>
    </w:p>
    <w:p w14:paraId="7C2BADDC" w14:textId="22906D32" w:rsidR="007A5F1C" w:rsidRDefault="007A5F1C" w:rsidP="007A5F1C">
      <w:pPr>
        <w:spacing w:after="0"/>
        <w:jc w:val="both"/>
      </w:pPr>
      <w:r>
        <w:t>Art. 2º Os prestadores de serviços de energia elétrica, telefonia, internet, televisão a cabo e demais que utilizem cabeamentos aéreos em vias públicas deverão:</w:t>
      </w:r>
    </w:p>
    <w:p w14:paraId="32B9D2EC" w14:textId="3B28A0DB" w:rsidR="007A5F1C" w:rsidRDefault="007A5F1C" w:rsidP="007A5F1C">
      <w:pPr>
        <w:spacing w:after="0"/>
        <w:jc w:val="both"/>
      </w:pPr>
      <w:r>
        <w:t xml:space="preserve">I - </w:t>
      </w:r>
      <w:proofErr w:type="gramStart"/>
      <w:r>
        <w:t>realizar</w:t>
      </w:r>
      <w:proofErr w:type="gramEnd"/>
      <w:r>
        <w:t xml:space="preserve"> a identificação de todos os cabos e fiações de sua titularidade;</w:t>
      </w:r>
    </w:p>
    <w:p w14:paraId="1DDD8745" w14:textId="12D5DCD5" w:rsidR="007A5F1C" w:rsidRDefault="007A5F1C" w:rsidP="007A5F1C">
      <w:pPr>
        <w:spacing w:after="0"/>
        <w:jc w:val="both"/>
      </w:pPr>
      <w:r>
        <w:t xml:space="preserve">II - </w:t>
      </w:r>
      <w:proofErr w:type="gramStart"/>
      <w:r>
        <w:t>promover</w:t>
      </w:r>
      <w:proofErr w:type="gramEnd"/>
      <w:r>
        <w:t xml:space="preserve"> o alinhamento e organização das fiações, de forma a garantir a harmonia visual e evitar riscos à população;</w:t>
      </w:r>
    </w:p>
    <w:p w14:paraId="569B2C3F" w14:textId="6E6E5FB9" w:rsidR="007A5F1C" w:rsidRDefault="007A5F1C" w:rsidP="007A5F1C">
      <w:pPr>
        <w:spacing w:after="0"/>
        <w:jc w:val="both"/>
      </w:pPr>
      <w:r>
        <w:t>III - remover os cabos e fiações excedentes ou inutilizados;</w:t>
      </w:r>
    </w:p>
    <w:p w14:paraId="19FD3FFC" w14:textId="1537E4C2" w:rsidR="007A5F1C" w:rsidRDefault="007A5F1C" w:rsidP="007A5F1C">
      <w:pPr>
        <w:spacing w:after="0"/>
        <w:jc w:val="both"/>
      </w:pPr>
      <w:r>
        <w:t xml:space="preserve">IV - </w:t>
      </w:r>
      <w:proofErr w:type="gramStart"/>
      <w:r>
        <w:t>garantir</w:t>
      </w:r>
      <w:proofErr w:type="gramEnd"/>
      <w:r>
        <w:t xml:space="preserve"> a adequação das instalações às normas técnicas de segurança.</w:t>
      </w:r>
    </w:p>
    <w:p w14:paraId="238C6AE2" w14:textId="77777777" w:rsidR="007A5F1C" w:rsidRDefault="007A5F1C" w:rsidP="007A5F1C">
      <w:pPr>
        <w:spacing w:after="0"/>
        <w:jc w:val="both"/>
      </w:pPr>
    </w:p>
    <w:p w14:paraId="11DABAFD" w14:textId="35EE8A83" w:rsidR="007A5F1C" w:rsidRDefault="007A5F1C" w:rsidP="007A5F1C">
      <w:pPr>
        <w:spacing w:after="0"/>
        <w:jc w:val="both"/>
      </w:pPr>
      <w:r>
        <w:t>Art. 3º Os prestadores de serviços terão o prazo de 180 (cento e oitenta) dias para se adequarem às disposições desta Lei, contados a partir de sua publicação.</w:t>
      </w:r>
    </w:p>
    <w:p w14:paraId="0F442B58" w14:textId="77777777" w:rsidR="007A5F1C" w:rsidRDefault="007A5F1C" w:rsidP="007A5F1C">
      <w:pPr>
        <w:spacing w:after="0"/>
        <w:jc w:val="both"/>
      </w:pPr>
    </w:p>
    <w:p w14:paraId="305C8283" w14:textId="7EF70999" w:rsidR="007A5F1C" w:rsidRDefault="007A5F1C" w:rsidP="007A5F1C">
      <w:pPr>
        <w:spacing w:after="0"/>
        <w:jc w:val="both"/>
      </w:pPr>
      <w:r>
        <w:t>Art. 4º O Município, por meio do órgão competente, realizará fiscalização periódica para verificar o cumprimento desta Lei e notificará as empresas em caso de irregularidades.</w:t>
      </w:r>
    </w:p>
    <w:p w14:paraId="11DDB6C2" w14:textId="77777777" w:rsidR="007A5F1C" w:rsidRDefault="007A5F1C" w:rsidP="007A5F1C">
      <w:pPr>
        <w:spacing w:after="0"/>
        <w:jc w:val="both"/>
      </w:pPr>
    </w:p>
    <w:p w14:paraId="25006AB6" w14:textId="1E81976F" w:rsidR="007A5F1C" w:rsidRDefault="007A5F1C" w:rsidP="007A5F1C">
      <w:pPr>
        <w:spacing w:after="0"/>
        <w:jc w:val="both"/>
      </w:pPr>
      <w:r>
        <w:t>Art. 5º O descumprimento das disposições desta Lei sujeitará os responsáveis às seguintes penalidades:</w:t>
      </w:r>
    </w:p>
    <w:p w14:paraId="1C0A9093" w14:textId="77777777" w:rsidR="007A5F1C" w:rsidRDefault="007A5F1C" w:rsidP="007A5F1C">
      <w:pPr>
        <w:spacing w:after="0"/>
        <w:jc w:val="both"/>
      </w:pPr>
      <w:r>
        <w:t>I - Advertência, com prazo de 30 (trinta) dias para regularização;</w:t>
      </w:r>
    </w:p>
    <w:p w14:paraId="5C5923AE" w14:textId="77777777" w:rsidR="007A5F1C" w:rsidRDefault="007A5F1C" w:rsidP="007A5F1C">
      <w:pPr>
        <w:spacing w:after="0"/>
        <w:jc w:val="both"/>
      </w:pPr>
      <w:r>
        <w:t>II - Multa no valor de R$ 1.000,00 (mil reais) por infração não corrigida dentro do prazo estabelecido na advertência;</w:t>
      </w:r>
    </w:p>
    <w:p w14:paraId="62BAA09A" w14:textId="77777777" w:rsidR="007A5F1C" w:rsidRDefault="007A5F1C" w:rsidP="007A5F1C">
      <w:pPr>
        <w:spacing w:after="0"/>
        <w:jc w:val="both"/>
      </w:pPr>
      <w:r>
        <w:t>III - Multa diária no valor de R$ 200,00 (duzentos reais) em caso de continuidade da infração.</w:t>
      </w:r>
    </w:p>
    <w:p w14:paraId="2CB01E58" w14:textId="77777777" w:rsidR="007A5F1C" w:rsidRDefault="007A5F1C" w:rsidP="007A5F1C">
      <w:pPr>
        <w:spacing w:after="0"/>
        <w:jc w:val="both"/>
      </w:pPr>
    </w:p>
    <w:p w14:paraId="7B88ED1B" w14:textId="77777777" w:rsidR="007A5F1C" w:rsidRDefault="007A5F1C" w:rsidP="007A5F1C">
      <w:pPr>
        <w:spacing w:after="0"/>
        <w:jc w:val="both"/>
      </w:pPr>
      <w:r>
        <w:t>Art. 6º</w:t>
      </w:r>
    </w:p>
    <w:p w14:paraId="4EFD2E87" w14:textId="77777777" w:rsidR="007A5F1C" w:rsidRDefault="007A5F1C" w:rsidP="007A5F1C">
      <w:pPr>
        <w:spacing w:after="0"/>
        <w:jc w:val="both"/>
      </w:pPr>
      <w:r>
        <w:t>Os valores arrecadados com as multas serão destinados ao Fundo Municipal de Meio Ambiente e Urbanismo, para ações de melhoria e conservação da cidade.</w:t>
      </w:r>
    </w:p>
    <w:p w14:paraId="61EEC57C" w14:textId="77777777" w:rsidR="007A5F1C" w:rsidRDefault="007A5F1C" w:rsidP="007A5F1C">
      <w:pPr>
        <w:spacing w:after="0"/>
        <w:jc w:val="both"/>
      </w:pPr>
    </w:p>
    <w:p w14:paraId="201B1B16" w14:textId="77777777" w:rsidR="007A5F1C" w:rsidRDefault="007A5F1C" w:rsidP="007A5F1C">
      <w:pPr>
        <w:spacing w:after="0"/>
        <w:jc w:val="both"/>
      </w:pPr>
      <w:r>
        <w:t>Art. 7º</w:t>
      </w:r>
    </w:p>
    <w:p w14:paraId="16EDFFE8" w14:textId="4AEAEA31" w:rsidR="002C725C" w:rsidRDefault="007A5F1C" w:rsidP="007A5F1C">
      <w:pPr>
        <w:spacing w:after="0"/>
        <w:jc w:val="both"/>
      </w:pPr>
      <w:r>
        <w:t>Esta Lei entra em vigor na data de sua publicação, revogadas as disposições em contrário.</w:t>
      </w:r>
    </w:p>
    <w:p w14:paraId="2987FAB6" w14:textId="77777777" w:rsidR="00996E54" w:rsidRDefault="00996E54" w:rsidP="00996E54">
      <w:pPr>
        <w:spacing w:after="0"/>
        <w:jc w:val="both"/>
      </w:pPr>
    </w:p>
    <w:p w14:paraId="7EF557BD" w14:textId="7FB73BC0" w:rsidR="00B13EE4" w:rsidRDefault="00B13EE4" w:rsidP="007709A7">
      <w:pPr>
        <w:spacing w:after="0"/>
        <w:jc w:val="right"/>
      </w:pPr>
      <w:r>
        <w:t xml:space="preserve">Sala das Sessões, </w:t>
      </w:r>
      <w:r w:rsidR="00E675E7">
        <w:t>11</w:t>
      </w:r>
      <w:r w:rsidR="005034C8">
        <w:t xml:space="preserve"> de novembro</w:t>
      </w:r>
      <w:r w:rsidR="00133354">
        <w:t xml:space="preserve"> de </w:t>
      </w:r>
      <w:r>
        <w:t>2024.</w:t>
      </w:r>
    </w:p>
    <w:p w14:paraId="2533F80E" w14:textId="77777777" w:rsidR="00B13EE4" w:rsidRDefault="00B13EE4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39FD8E62" w14:textId="337C37BA" w:rsidR="00C853CA" w:rsidRDefault="00B13EE4" w:rsidP="00E675E7">
      <w:pPr>
        <w:spacing w:after="0"/>
        <w:jc w:val="center"/>
      </w:pPr>
      <w:r w:rsidRPr="00B13EE4">
        <w:rPr>
          <w:b/>
          <w:bCs/>
        </w:rPr>
        <w:t>Vereador</w:t>
      </w:r>
      <w:r w:rsidR="00C853CA"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42A2D326" w14:textId="77777777" w:rsidR="00E675E7" w:rsidRDefault="00E675E7" w:rsidP="00996E54">
      <w:pPr>
        <w:spacing w:after="0"/>
        <w:ind w:firstLine="851"/>
        <w:jc w:val="both"/>
      </w:pPr>
      <w:r w:rsidRPr="00E675E7">
        <w:t xml:space="preserve">O presente Projeto de Lei busca solucionar um problema recorrente nas áreas urbanas: o emaranhado de fios e cabos nos postes, que compromete a segurança pública, a estética da cidade e a qualidade dos serviços prestados. A desorganização das fiações expõe a população a riscos de acidentes, como choques elétricos e quedas de cabos, além de causar poluição visual que impacta negativamente a paisagem urbana. </w:t>
      </w:r>
    </w:p>
    <w:p w14:paraId="3FDA74BA" w14:textId="299E8D63" w:rsidR="00996E54" w:rsidRDefault="00E675E7" w:rsidP="00996E54">
      <w:pPr>
        <w:spacing w:after="0"/>
        <w:ind w:firstLine="851"/>
        <w:jc w:val="both"/>
      </w:pPr>
      <w:r w:rsidRPr="00E675E7">
        <w:t>Ao estabelecer normas para a organização, identificação e remoção de fiações excedentes, a proposta visa garantir maior segurança, promover o ordenamento territorial e contribuir para a melhoria da qualidade de vida dos munícipes, alinhando-se ao interesse local e ao princípio da eficiência na prestação dos serviços públicos essenciais.</w:t>
      </w:r>
    </w:p>
    <w:p w14:paraId="27D1E237" w14:textId="77777777" w:rsidR="00E675E7" w:rsidRDefault="00E675E7" w:rsidP="00996E54">
      <w:pPr>
        <w:spacing w:after="0"/>
        <w:ind w:firstLine="851"/>
        <w:jc w:val="both"/>
      </w:pPr>
    </w:p>
    <w:p w14:paraId="655A5279" w14:textId="7B8B3DE1" w:rsidR="00B9466D" w:rsidRDefault="00B9466D" w:rsidP="00996E54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701C7BDE" w:rsidR="00133354" w:rsidRDefault="00133354" w:rsidP="00133354">
      <w:pPr>
        <w:spacing w:after="0"/>
        <w:jc w:val="right"/>
      </w:pPr>
      <w:r>
        <w:t xml:space="preserve">Sala das Sessões, </w:t>
      </w:r>
      <w:r w:rsidR="00E675E7">
        <w:t>11</w:t>
      </w:r>
      <w:r w:rsidR="00996E54">
        <w:t xml:space="preserve"> de novembro </w:t>
      </w:r>
      <w:r>
        <w:t>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C5C6B" w14:textId="77777777" w:rsidR="003B3B32" w:rsidRDefault="003B3B32" w:rsidP="00212EA4">
      <w:pPr>
        <w:spacing w:after="0" w:line="240" w:lineRule="auto"/>
      </w:pPr>
      <w:r>
        <w:separator/>
      </w:r>
    </w:p>
  </w:endnote>
  <w:endnote w:type="continuationSeparator" w:id="0">
    <w:p w14:paraId="77DD36BA" w14:textId="77777777" w:rsidR="003B3B32" w:rsidRDefault="003B3B32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961F6" w14:textId="77777777" w:rsidR="003B3B32" w:rsidRDefault="003B3B32" w:rsidP="00212EA4">
      <w:pPr>
        <w:spacing w:after="0" w:line="240" w:lineRule="auto"/>
      </w:pPr>
      <w:r>
        <w:separator/>
      </w:r>
    </w:p>
  </w:footnote>
  <w:footnote w:type="continuationSeparator" w:id="0">
    <w:p w14:paraId="3DC2AD56" w14:textId="77777777" w:rsidR="003B3B32" w:rsidRDefault="003B3B32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2858096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16D5C"/>
    <w:rsid w:val="00057387"/>
    <w:rsid w:val="000608F0"/>
    <w:rsid w:val="00063B54"/>
    <w:rsid w:val="00083757"/>
    <w:rsid w:val="000A0DC2"/>
    <w:rsid w:val="000C7E0C"/>
    <w:rsid w:val="000D2CC2"/>
    <w:rsid w:val="000E6B42"/>
    <w:rsid w:val="000F1A2C"/>
    <w:rsid w:val="001105BB"/>
    <w:rsid w:val="00133354"/>
    <w:rsid w:val="00154271"/>
    <w:rsid w:val="001F5BD8"/>
    <w:rsid w:val="00212EA4"/>
    <w:rsid w:val="0024491A"/>
    <w:rsid w:val="00265A90"/>
    <w:rsid w:val="0029154E"/>
    <w:rsid w:val="002942EE"/>
    <w:rsid w:val="002C148D"/>
    <w:rsid w:val="002C725C"/>
    <w:rsid w:val="003025FA"/>
    <w:rsid w:val="003205FC"/>
    <w:rsid w:val="003264A3"/>
    <w:rsid w:val="0032677A"/>
    <w:rsid w:val="00344611"/>
    <w:rsid w:val="003924E5"/>
    <w:rsid w:val="003B3B32"/>
    <w:rsid w:val="003D14D5"/>
    <w:rsid w:val="004446B3"/>
    <w:rsid w:val="00457D47"/>
    <w:rsid w:val="004704E0"/>
    <w:rsid w:val="004A389A"/>
    <w:rsid w:val="004B3DED"/>
    <w:rsid w:val="004C28E3"/>
    <w:rsid w:val="004F1AC3"/>
    <w:rsid w:val="004F7BE4"/>
    <w:rsid w:val="005034C8"/>
    <w:rsid w:val="005135F2"/>
    <w:rsid w:val="00532E7C"/>
    <w:rsid w:val="005362EA"/>
    <w:rsid w:val="0054514E"/>
    <w:rsid w:val="00575DF4"/>
    <w:rsid w:val="00580D1D"/>
    <w:rsid w:val="00585CB5"/>
    <w:rsid w:val="0059061C"/>
    <w:rsid w:val="00603C5C"/>
    <w:rsid w:val="006068E9"/>
    <w:rsid w:val="00636569"/>
    <w:rsid w:val="00643550"/>
    <w:rsid w:val="00673F02"/>
    <w:rsid w:val="0067413D"/>
    <w:rsid w:val="0068023B"/>
    <w:rsid w:val="00683E4E"/>
    <w:rsid w:val="006B7DAF"/>
    <w:rsid w:val="006C2E67"/>
    <w:rsid w:val="006E2246"/>
    <w:rsid w:val="0071236E"/>
    <w:rsid w:val="00731667"/>
    <w:rsid w:val="00743836"/>
    <w:rsid w:val="0074495E"/>
    <w:rsid w:val="00751631"/>
    <w:rsid w:val="007709A7"/>
    <w:rsid w:val="00777218"/>
    <w:rsid w:val="007A49AD"/>
    <w:rsid w:val="007A5F1C"/>
    <w:rsid w:val="007A6380"/>
    <w:rsid w:val="007C083E"/>
    <w:rsid w:val="007C5778"/>
    <w:rsid w:val="007C779E"/>
    <w:rsid w:val="007E30E8"/>
    <w:rsid w:val="00846B3C"/>
    <w:rsid w:val="00863827"/>
    <w:rsid w:val="00867CA7"/>
    <w:rsid w:val="00872B47"/>
    <w:rsid w:val="00887397"/>
    <w:rsid w:val="00887575"/>
    <w:rsid w:val="008E2CC3"/>
    <w:rsid w:val="0093503C"/>
    <w:rsid w:val="00983050"/>
    <w:rsid w:val="00996E54"/>
    <w:rsid w:val="009A4203"/>
    <w:rsid w:val="009B6269"/>
    <w:rsid w:val="00A10029"/>
    <w:rsid w:val="00A5640D"/>
    <w:rsid w:val="00A70139"/>
    <w:rsid w:val="00AB6A8B"/>
    <w:rsid w:val="00AE1918"/>
    <w:rsid w:val="00B13EE4"/>
    <w:rsid w:val="00B15E7C"/>
    <w:rsid w:val="00B5712E"/>
    <w:rsid w:val="00B615FC"/>
    <w:rsid w:val="00B9466D"/>
    <w:rsid w:val="00BE64DF"/>
    <w:rsid w:val="00BE7995"/>
    <w:rsid w:val="00BF4642"/>
    <w:rsid w:val="00C2531F"/>
    <w:rsid w:val="00C259B9"/>
    <w:rsid w:val="00C505BE"/>
    <w:rsid w:val="00C631FD"/>
    <w:rsid w:val="00C7569C"/>
    <w:rsid w:val="00C853CA"/>
    <w:rsid w:val="00CA207D"/>
    <w:rsid w:val="00D476D5"/>
    <w:rsid w:val="00D61E6B"/>
    <w:rsid w:val="00D900DA"/>
    <w:rsid w:val="00D94AF0"/>
    <w:rsid w:val="00DA68C5"/>
    <w:rsid w:val="00DC4C1F"/>
    <w:rsid w:val="00DC7C05"/>
    <w:rsid w:val="00DD2A16"/>
    <w:rsid w:val="00DD3D50"/>
    <w:rsid w:val="00DF1AC8"/>
    <w:rsid w:val="00E3624D"/>
    <w:rsid w:val="00E675E7"/>
    <w:rsid w:val="00E70594"/>
    <w:rsid w:val="00E974A2"/>
    <w:rsid w:val="00EA2F63"/>
    <w:rsid w:val="00EB01AD"/>
    <w:rsid w:val="00EB0EB7"/>
    <w:rsid w:val="00EB0F23"/>
    <w:rsid w:val="00ED701E"/>
    <w:rsid w:val="00EE0474"/>
    <w:rsid w:val="00F10C57"/>
    <w:rsid w:val="00F267F9"/>
    <w:rsid w:val="00F7382A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cp:lastPrinted>2024-11-11T22:22:00Z</cp:lastPrinted>
  <dcterms:created xsi:type="dcterms:W3CDTF">2024-11-11T22:05:00Z</dcterms:created>
  <dcterms:modified xsi:type="dcterms:W3CDTF">2024-11-11T22:22:00Z</dcterms:modified>
</cp:coreProperties>
</file>