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A355BBB" w14:textId="240A6C07" w:rsidR="0041692F" w:rsidRDefault="0041692F" w:rsidP="0041692F">
      <w:pPr>
        <w:pStyle w:val="Corpodetexto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PROJETO DE LEI MUNICIPAL Nº ______/2025.</w:t>
      </w:r>
    </w:p>
    <w:p w14:paraId="16F89889" w14:textId="77777777" w:rsidR="00AE7728" w:rsidRDefault="00AE7728" w:rsidP="0041692F">
      <w:pPr>
        <w:pStyle w:val="Corpodetexto"/>
        <w:spacing w:after="0" w:line="276" w:lineRule="auto"/>
        <w:jc w:val="center"/>
        <w:rPr>
          <w:rFonts w:ascii="Arial" w:eastAsia="Arial" w:hAnsi="Arial" w:cs="Arial"/>
          <w:b/>
        </w:rPr>
      </w:pPr>
    </w:p>
    <w:p w14:paraId="4F3598A3" w14:textId="1B8F1B35" w:rsidR="0041692F" w:rsidRDefault="0041692F" w:rsidP="0041692F">
      <w:pPr>
        <w:pStyle w:val="Corpodetexto"/>
        <w:spacing w:after="0" w:line="276" w:lineRule="auto"/>
        <w:ind w:left="3969"/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084E82">
        <w:rPr>
          <w:rFonts w:ascii="Arial" w:eastAsia="Arial" w:hAnsi="Arial" w:cs="Arial"/>
          <w:b/>
          <w:i/>
          <w:sz w:val="22"/>
          <w:szCs w:val="22"/>
        </w:rPr>
        <w:t>“</w:t>
      </w:r>
      <w:r w:rsidR="00E50D61" w:rsidRPr="00E50D61">
        <w:rPr>
          <w:rFonts w:ascii="Arial" w:eastAsia="Arial" w:hAnsi="Arial" w:cs="Arial"/>
          <w:b/>
          <w:i/>
          <w:sz w:val="22"/>
          <w:szCs w:val="22"/>
        </w:rPr>
        <w:t xml:space="preserve">Institui o Programa de Recuperação Fiscal no Município Carmo da Mata/MG e autoriza o Poder Executivo a conceder, por meio de programa específico e temporário, descontos para pagamento, à vista ou parcelado, de créditos em favor do Município e dá outras </w:t>
      </w:r>
      <w:proofErr w:type="gramStart"/>
      <w:r w:rsidR="00E50D61" w:rsidRPr="00E50D61">
        <w:rPr>
          <w:rFonts w:ascii="Arial" w:eastAsia="Arial" w:hAnsi="Arial" w:cs="Arial"/>
          <w:b/>
          <w:i/>
          <w:sz w:val="22"/>
          <w:szCs w:val="22"/>
        </w:rPr>
        <w:t>providências.</w:t>
      </w:r>
      <w:r w:rsidRPr="00084E82">
        <w:rPr>
          <w:rFonts w:ascii="Arial" w:eastAsia="Arial" w:hAnsi="Arial" w:cs="Arial"/>
          <w:b/>
          <w:i/>
          <w:sz w:val="22"/>
          <w:szCs w:val="22"/>
        </w:rPr>
        <w:t>”</w:t>
      </w:r>
      <w:proofErr w:type="gramEnd"/>
      <w:r w:rsidRPr="00084E82">
        <w:rPr>
          <w:rFonts w:ascii="Arial" w:eastAsia="Arial" w:hAnsi="Arial" w:cs="Arial"/>
          <w:b/>
          <w:i/>
          <w:sz w:val="22"/>
          <w:szCs w:val="22"/>
        </w:rPr>
        <w:t xml:space="preserve"> </w:t>
      </w:r>
    </w:p>
    <w:p w14:paraId="4E9DCAE3" w14:textId="77777777" w:rsidR="0041692F" w:rsidRDefault="0041692F" w:rsidP="0041692F">
      <w:pPr>
        <w:jc w:val="both"/>
        <w:rPr>
          <w:sz w:val="24"/>
          <w:szCs w:val="24"/>
        </w:rPr>
      </w:pPr>
    </w:p>
    <w:p w14:paraId="43B7352B" w14:textId="4935D36A" w:rsidR="0041692F" w:rsidRDefault="0041692F" w:rsidP="005A3E7C">
      <w:pPr>
        <w:ind w:firstLine="1134"/>
        <w:jc w:val="both"/>
        <w:rPr>
          <w:sz w:val="24"/>
          <w:szCs w:val="24"/>
        </w:rPr>
      </w:pPr>
      <w:r w:rsidRPr="0041692F">
        <w:rPr>
          <w:sz w:val="24"/>
          <w:szCs w:val="24"/>
        </w:rPr>
        <w:t>O Povo do Município de Carmo da Mata</w:t>
      </w:r>
      <w:r>
        <w:rPr>
          <w:sz w:val="24"/>
          <w:szCs w:val="24"/>
        </w:rPr>
        <w:t>/MG</w:t>
      </w:r>
      <w:r w:rsidRPr="0041692F">
        <w:rPr>
          <w:sz w:val="24"/>
          <w:szCs w:val="24"/>
        </w:rPr>
        <w:t>, por seus representantes legais, aprov</w:t>
      </w:r>
      <w:r>
        <w:rPr>
          <w:sz w:val="24"/>
          <w:szCs w:val="24"/>
        </w:rPr>
        <w:t xml:space="preserve">a e eu, </w:t>
      </w:r>
      <w:r w:rsidRPr="00084E82">
        <w:rPr>
          <w:b/>
        </w:rPr>
        <w:t>MÔNICA BORGES DE SOUSA</w:t>
      </w:r>
      <w:r>
        <w:rPr>
          <w:sz w:val="24"/>
          <w:szCs w:val="24"/>
        </w:rPr>
        <w:t xml:space="preserve"> na qualidade de Prefeita Municipal</w:t>
      </w:r>
      <w:r w:rsidRPr="0041692F">
        <w:rPr>
          <w:sz w:val="24"/>
          <w:szCs w:val="24"/>
        </w:rPr>
        <w:t>, sanciono a seguinte Lei</w:t>
      </w:r>
      <w:r w:rsidR="002052F8">
        <w:rPr>
          <w:sz w:val="24"/>
          <w:szCs w:val="24"/>
        </w:rPr>
        <w:t>:</w:t>
      </w:r>
    </w:p>
    <w:p w14:paraId="7D1622E1" w14:textId="77777777" w:rsidR="00E50D61" w:rsidRDefault="00E50D61" w:rsidP="00E50D61">
      <w:pPr>
        <w:jc w:val="both"/>
        <w:rPr>
          <w:sz w:val="24"/>
          <w:szCs w:val="24"/>
        </w:rPr>
      </w:pPr>
    </w:p>
    <w:p w14:paraId="184352F3" w14:textId="28B684EC" w:rsidR="00E50D61" w:rsidRPr="00E50D61" w:rsidRDefault="00E50D61" w:rsidP="00E50D61">
      <w:pPr>
        <w:jc w:val="both"/>
        <w:rPr>
          <w:sz w:val="24"/>
          <w:szCs w:val="24"/>
        </w:rPr>
      </w:pPr>
      <w:r w:rsidRPr="00E50D61">
        <w:rPr>
          <w:b/>
          <w:sz w:val="24"/>
          <w:szCs w:val="24"/>
        </w:rPr>
        <w:t>Art. 1º.</w:t>
      </w:r>
      <w:r w:rsidRPr="00E50D61">
        <w:rPr>
          <w:sz w:val="24"/>
          <w:szCs w:val="24"/>
        </w:rPr>
        <w:t xml:space="preserve"> Fica o Poder Executivo autorizado a conceder descontos, observadas as condições fixadas nesta lei e em regulamento específico, para o pagamento de créditos em favor do Município vencidos até 31 de dezembro de 2024, inscritos ou não em dívida ativa, ajuizadas ou não, da seguinte forma:</w:t>
      </w:r>
    </w:p>
    <w:p w14:paraId="3797678D" w14:textId="35CAF71E" w:rsidR="00E50D61" w:rsidRPr="00E50D61" w:rsidRDefault="00E50D61" w:rsidP="00E50D61">
      <w:pPr>
        <w:jc w:val="both"/>
        <w:rPr>
          <w:sz w:val="24"/>
          <w:szCs w:val="24"/>
        </w:rPr>
      </w:pPr>
      <w:r w:rsidRPr="00E50D61">
        <w:rPr>
          <w:sz w:val="24"/>
          <w:szCs w:val="24"/>
        </w:rPr>
        <w:t xml:space="preserve">I - </w:t>
      </w:r>
      <w:proofErr w:type="gramStart"/>
      <w:r w:rsidRPr="00E50D61">
        <w:rPr>
          <w:sz w:val="24"/>
          <w:szCs w:val="24"/>
        </w:rPr>
        <w:t>para</w:t>
      </w:r>
      <w:proofErr w:type="gramEnd"/>
      <w:r w:rsidRPr="00E50D61">
        <w:rPr>
          <w:sz w:val="24"/>
          <w:szCs w:val="24"/>
        </w:rPr>
        <w:t xml:space="preserve"> o pagamento integral e </w:t>
      </w:r>
      <w:r w:rsidR="000A7F06">
        <w:rPr>
          <w:sz w:val="24"/>
          <w:szCs w:val="24"/>
        </w:rPr>
        <w:t xml:space="preserve">à vista, desconto de 99% (noventa e nove </w:t>
      </w:r>
      <w:r w:rsidRPr="00E50D61">
        <w:rPr>
          <w:sz w:val="24"/>
          <w:szCs w:val="24"/>
        </w:rPr>
        <w:t>por cento) sobre o valor das multas moratórias e dos juros de mora, para pagamento em até 45 (quarenta e cinco) dias contados da regulamentação desta Lei;</w:t>
      </w:r>
    </w:p>
    <w:p w14:paraId="44050E7B" w14:textId="77777777" w:rsidR="00E50D61" w:rsidRPr="00E50D61" w:rsidRDefault="00E50D61" w:rsidP="00E50D61">
      <w:pPr>
        <w:jc w:val="both"/>
        <w:rPr>
          <w:sz w:val="24"/>
          <w:szCs w:val="24"/>
        </w:rPr>
      </w:pPr>
      <w:r w:rsidRPr="00E50D61">
        <w:rPr>
          <w:sz w:val="24"/>
          <w:szCs w:val="24"/>
        </w:rPr>
        <w:t xml:space="preserve">II - </w:t>
      </w:r>
      <w:proofErr w:type="gramStart"/>
      <w:r w:rsidRPr="00E50D61">
        <w:rPr>
          <w:sz w:val="24"/>
          <w:szCs w:val="24"/>
        </w:rPr>
        <w:t>para</w:t>
      </w:r>
      <w:proofErr w:type="gramEnd"/>
      <w:r w:rsidRPr="00E50D61">
        <w:rPr>
          <w:sz w:val="24"/>
          <w:szCs w:val="24"/>
        </w:rPr>
        <w:t xml:space="preserve"> o pagamento parcelado, desconto sobre o valor das multas moratórias e dos juros de mora, observados os seguintes percentuais:</w:t>
      </w:r>
    </w:p>
    <w:p w14:paraId="11096019" w14:textId="77777777" w:rsidR="00E50D61" w:rsidRPr="00E50D61" w:rsidRDefault="00E50D61" w:rsidP="00E50D61">
      <w:pPr>
        <w:jc w:val="both"/>
        <w:rPr>
          <w:sz w:val="24"/>
          <w:szCs w:val="24"/>
        </w:rPr>
      </w:pPr>
      <w:r w:rsidRPr="00E50D61">
        <w:rPr>
          <w:sz w:val="24"/>
          <w:szCs w:val="24"/>
        </w:rPr>
        <w:t>a) 90% (noventa por cento) para pagamento em até 5 (cinco) parcelas mensais;</w:t>
      </w:r>
    </w:p>
    <w:p w14:paraId="2FB869A3" w14:textId="77777777" w:rsidR="00E50D61" w:rsidRPr="00E50D61" w:rsidRDefault="00E50D61" w:rsidP="00E50D61">
      <w:pPr>
        <w:jc w:val="both"/>
        <w:rPr>
          <w:sz w:val="24"/>
          <w:szCs w:val="24"/>
        </w:rPr>
      </w:pPr>
      <w:r w:rsidRPr="00E50D61">
        <w:rPr>
          <w:sz w:val="24"/>
          <w:szCs w:val="24"/>
        </w:rPr>
        <w:t>b) 50% (cinquenta por cento) para pagamento em até 7 (sete) parcelas mensais;</w:t>
      </w:r>
    </w:p>
    <w:p w14:paraId="72E95879" w14:textId="77777777" w:rsidR="00E50D61" w:rsidRPr="00E50D61" w:rsidRDefault="00E50D61" w:rsidP="00E50D61">
      <w:pPr>
        <w:jc w:val="both"/>
        <w:rPr>
          <w:sz w:val="24"/>
          <w:szCs w:val="24"/>
        </w:rPr>
      </w:pPr>
      <w:r w:rsidRPr="00E50D61">
        <w:rPr>
          <w:sz w:val="24"/>
          <w:szCs w:val="24"/>
        </w:rPr>
        <w:t xml:space="preserve">§1º Nos casos do inciso II do </w:t>
      </w:r>
      <w:r w:rsidRPr="00A70F95">
        <w:rPr>
          <w:i/>
          <w:sz w:val="24"/>
          <w:szCs w:val="24"/>
        </w:rPr>
        <w:t>caput</w:t>
      </w:r>
      <w:r w:rsidRPr="00E50D61">
        <w:rPr>
          <w:sz w:val="24"/>
          <w:szCs w:val="24"/>
        </w:rPr>
        <w:t xml:space="preserve"> deste artigo:</w:t>
      </w:r>
    </w:p>
    <w:p w14:paraId="7CF40ED7" w14:textId="77777777" w:rsidR="00E50D61" w:rsidRPr="00E50D61" w:rsidRDefault="00E50D61" w:rsidP="00E50D61">
      <w:pPr>
        <w:jc w:val="both"/>
        <w:rPr>
          <w:sz w:val="24"/>
          <w:szCs w:val="24"/>
        </w:rPr>
      </w:pPr>
      <w:r w:rsidRPr="00E50D61">
        <w:rPr>
          <w:sz w:val="24"/>
          <w:szCs w:val="24"/>
        </w:rPr>
        <w:t xml:space="preserve">I - </w:t>
      </w:r>
      <w:proofErr w:type="gramStart"/>
      <w:r w:rsidRPr="00E50D61">
        <w:rPr>
          <w:sz w:val="24"/>
          <w:szCs w:val="24"/>
        </w:rPr>
        <w:t>o</w:t>
      </w:r>
      <w:proofErr w:type="gramEnd"/>
      <w:r w:rsidRPr="00E50D61">
        <w:rPr>
          <w:sz w:val="24"/>
          <w:szCs w:val="24"/>
        </w:rPr>
        <w:t xml:space="preserve"> pagamento da primeira parcela deverá ocorrer em até 45 (quarenta e cinco) dias contados da regulamentação desta Lei, e as demais parcelas terão vencimentos nas mesmas datas, nos meses subsequentes;</w:t>
      </w:r>
    </w:p>
    <w:p w14:paraId="39EA5C18" w14:textId="792A5CAC" w:rsidR="00E50D61" w:rsidRPr="00E50D61" w:rsidRDefault="00E50D61" w:rsidP="00E50D61">
      <w:pPr>
        <w:jc w:val="both"/>
        <w:rPr>
          <w:sz w:val="24"/>
          <w:szCs w:val="24"/>
        </w:rPr>
      </w:pPr>
      <w:r w:rsidRPr="00E50D61">
        <w:rPr>
          <w:sz w:val="24"/>
          <w:szCs w:val="24"/>
        </w:rPr>
        <w:t xml:space="preserve">II - </w:t>
      </w:r>
      <w:proofErr w:type="gramStart"/>
      <w:r w:rsidRPr="00E50D61">
        <w:rPr>
          <w:sz w:val="24"/>
          <w:szCs w:val="24"/>
        </w:rPr>
        <w:t>o</w:t>
      </w:r>
      <w:proofErr w:type="gramEnd"/>
      <w:r w:rsidRPr="00E50D61">
        <w:rPr>
          <w:sz w:val="24"/>
          <w:szCs w:val="24"/>
        </w:rPr>
        <w:t xml:space="preserve"> valor mínimo de cada</w:t>
      </w:r>
      <w:r w:rsidR="00A70F95">
        <w:rPr>
          <w:sz w:val="24"/>
          <w:szCs w:val="24"/>
        </w:rPr>
        <w:t xml:space="preserve"> parcela não será inferior a R$</w:t>
      </w:r>
      <w:r w:rsidRPr="00E50D61">
        <w:rPr>
          <w:sz w:val="24"/>
          <w:szCs w:val="24"/>
        </w:rPr>
        <w:t>50,00 (cinquenta reais) par</w:t>
      </w:r>
      <w:r w:rsidR="00A70F95">
        <w:rPr>
          <w:sz w:val="24"/>
          <w:szCs w:val="24"/>
        </w:rPr>
        <w:t>a débitos de pessoa física e R$</w:t>
      </w:r>
      <w:r w:rsidRPr="00E50D61">
        <w:rPr>
          <w:sz w:val="24"/>
          <w:szCs w:val="24"/>
        </w:rPr>
        <w:t xml:space="preserve">60,00 (sessenta reais) para pessoa jurídica. </w:t>
      </w:r>
    </w:p>
    <w:p w14:paraId="694155B1" w14:textId="77777777" w:rsidR="00E50D61" w:rsidRDefault="00E50D61" w:rsidP="00E50D61">
      <w:pPr>
        <w:jc w:val="both"/>
        <w:rPr>
          <w:sz w:val="24"/>
          <w:szCs w:val="24"/>
        </w:rPr>
      </w:pPr>
    </w:p>
    <w:p w14:paraId="052C57A8" w14:textId="2DF4648A" w:rsidR="00E50D61" w:rsidRPr="00FF3705" w:rsidRDefault="00E50D61" w:rsidP="00E50D61">
      <w:pPr>
        <w:jc w:val="both"/>
        <w:rPr>
          <w:color w:val="000000" w:themeColor="text1"/>
          <w:sz w:val="24"/>
          <w:szCs w:val="24"/>
        </w:rPr>
      </w:pPr>
      <w:r w:rsidRPr="00FF3705">
        <w:rPr>
          <w:b/>
          <w:color w:val="000000" w:themeColor="text1"/>
          <w:sz w:val="24"/>
          <w:szCs w:val="24"/>
        </w:rPr>
        <w:t>Art. 2º.</w:t>
      </w:r>
      <w:r w:rsidRPr="00FF3705">
        <w:rPr>
          <w:color w:val="000000" w:themeColor="text1"/>
          <w:sz w:val="24"/>
          <w:szCs w:val="24"/>
        </w:rPr>
        <w:t xml:space="preserve"> Para os fins desta Lei, o contribuinte deverá protocolar requerimento específico, dirigido ao Setor de Tributação da Prefeitura Municipal, isento de taxa de expediente, expondo a forma de pagame</w:t>
      </w:r>
      <w:r w:rsidR="00307643" w:rsidRPr="00FF3705">
        <w:rPr>
          <w:color w:val="000000" w:themeColor="text1"/>
          <w:sz w:val="24"/>
          <w:szCs w:val="24"/>
        </w:rPr>
        <w:t>nto pleiteada, no prazo de até 30</w:t>
      </w:r>
      <w:r w:rsidRPr="00FF3705">
        <w:rPr>
          <w:color w:val="000000" w:themeColor="text1"/>
          <w:sz w:val="24"/>
          <w:szCs w:val="24"/>
        </w:rPr>
        <w:t xml:space="preserve"> (</w:t>
      </w:r>
      <w:r w:rsidR="00307643" w:rsidRPr="00FF3705">
        <w:rPr>
          <w:color w:val="000000" w:themeColor="text1"/>
          <w:sz w:val="24"/>
          <w:szCs w:val="24"/>
        </w:rPr>
        <w:t>trinta</w:t>
      </w:r>
      <w:r w:rsidRPr="00FF3705">
        <w:rPr>
          <w:color w:val="000000" w:themeColor="text1"/>
          <w:sz w:val="24"/>
          <w:szCs w:val="24"/>
        </w:rPr>
        <w:t>) dias contados da regulamentação desta Lei.</w:t>
      </w:r>
    </w:p>
    <w:p w14:paraId="759E566B" w14:textId="77777777" w:rsidR="00E50D61" w:rsidRPr="00A70F95" w:rsidRDefault="00E50D61" w:rsidP="00E50D61">
      <w:pPr>
        <w:jc w:val="both"/>
        <w:rPr>
          <w:color w:val="FF0000"/>
          <w:sz w:val="24"/>
          <w:szCs w:val="24"/>
        </w:rPr>
      </w:pPr>
    </w:p>
    <w:p w14:paraId="1C48DDB2" w14:textId="7BA88CB7" w:rsidR="00E50D61" w:rsidRPr="00E50D61" w:rsidRDefault="00FF3705" w:rsidP="00E50D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</w:t>
      </w:r>
      <w:r w:rsidR="00E50D61" w:rsidRPr="00E50D61">
        <w:rPr>
          <w:b/>
          <w:sz w:val="24"/>
          <w:szCs w:val="24"/>
        </w:rPr>
        <w:t>º</w:t>
      </w:r>
      <w:r w:rsidR="00E50D61">
        <w:rPr>
          <w:b/>
          <w:sz w:val="24"/>
          <w:szCs w:val="24"/>
        </w:rPr>
        <w:t>.</w:t>
      </w:r>
      <w:r w:rsidR="00E50D61" w:rsidRPr="00E50D61">
        <w:rPr>
          <w:sz w:val="24"/>
          <w:szCs w:val="24"/>
        </w:rPr>
        <w:t xml:space="preserve"> Perderá os benefícios desta Lei o contribuinte que atrasar o pagamento de quaisquer parcelas, consecutivas ou alternadas, implicando o imediato vencimento </w:t>
      </w:r>
      <w:r w:rsidR="00E50D61" w:rsidRPr="00E50D61">
        <w:rPr>
          <w:sz w:val="24"/>
          <w:szCs w:val="24"/>
        </w:rPr>
        <w:lastRenderedPageBreak/>
        <w:t>de todas as parcelas vincendas, independentemente de notificação judicial ou extrajudicial.</w:t>
      </w:r>
    </w:p>
    <w:p w14:paraId="63674FED" w14:textId="77777777" w:rsidR="00E50D61" w:rsidRDefault="00E50D61" w:rsidP="00E50D61">
      <w:pPr>
        <w:jc w:val="both"/>
        <w:rPr>
          <w:sz w:val="24"/>
          <w:szCs w:val="24"/>
        </w:rPr>
      </w:pPr>
    </w:p>
    <w:p w14:paraId="359109A5" w14:textId="4B47272E" w:rsidR="00E50D61" w:rsidRPr="00E50D61" w:rsidRDefault="00FF3705" w:rsidP="00E50D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4</w:t>
      </w:r>
      <w:r w:rsidR="00E50D61" w:rsidRPr="00E50D61">
        <w:rPr>
          <w:b/>
          <w:sz w:val="24"/>
          <w:szCs w:val="24"/>
        </w:rPr>
        <w:t>º</w:t>
      </w:r>
      <w:r w:rsidR="00E50D61">
        <w:rPr>
          <w:b/>
          <w:sz w:val="24"/>
          <w:szCs w:val="24"/>
        </w:rPr>
        <w:t>.</w:t>
      </w:r>
      <w:r w:rsidR="00E50D61" w:rsidRPr="00E50D61">
        <w:rPr>
          <w:sz w:val="24"/>
          <w:szCs w:val="24"/>
        </w:rPr>
        <w:t xml:space="preserve"> Com relação aos débitos ajuizados, para obtenção dos benefícios desta lei, o contribuinte fica condicionado: </w:t>
      </w:r>
    </w:p>
    <w:p w14:paraId="64DD85B0" w14:textId="77777777" w:rsidR="00E50D61" w:rsidRPr="00E50D61" w:rsidRDefault="00E50D61" w:rsidP="00E50D61">
      <w:pPr>
        <w:jc w:val="both"/>
        <w:rPr>
          <w:sz w:val="24"/>
          <w:szCs w:val="24"/>
        </w:rPr>
      </w:pPr>
      <w:r w:rsidRPr="00E50D61">
        <w:rPr>
          <w:sz w:val="24"/>
          <w:szCs w:val="24"/>
        </w:rPr>
        <w:t>a)</w:t>
      </w:r>
      <w:r w:rsidRPr="00E50D61">
        <w:rPr>
          <w:sz w:val="24"/>
          <w:szCs w:val="24"/>
        </w:rPr>
        <w:tab/>
        <w:t>à desistência de ações ou embargos à execução, impugnações, defesas e recursos apresentados nos âmbitos administrativo e/ou judicial;</w:t>
      </w:r>
    </w:p>
    <w:p w14:paraId="215EA8C0" w14:textId="77777777" w:rsidR="00E50D61" w:rsidRPr="00E50D61" w:rsidRDefault="00E50D61" w:rsidP="00E50D61">
      <w:pPr>
        <w:jc w:val="both"/>
        <w:rPr>
          <w:sz w:val="24"/>
          <w:szCs w:val="24"/>
        </w:rPr>
      </w:pPr>
      <w:r w:rsidRPr="00E50D61">
        <w:rPr>
          <w:sz w:val="24"/>
          <w:szCs w:val="24"/>
        </w:rPr>
        <w:t>b)</w:t>
      </w:r>
      <w:r w:rsidRPr="00E50D61">
        <w:rPr>
          <w:sz w:val="24"/>
          <w:szCs w:val="24"/>
        </w:rPr>
        <w:tab/>
        <w:t>à renúncia ao direito sobre qual se fundam ou se fundariam eventuais ações judiciais;</w:t>
      </w:r>
    </w:p>
    <w:p w14:paraId="1102E263" w14:textId="6FAC5271" w:rsidR="00E50D61" w:rsidRDefault="00E50D61" w:rsidP="00E50D61">
      <w:pPr>
        <w:jc w:val="both"/>
        <w:rPr>
          <w:sz w:val="24"/>
          <w:szCs w:val="24"/>
        </w:rPr>
      </w:pPr>
      <w:r w:rsidRPr="00E50D61">
        <w:rPr>
          <w:sz w:val="24"/>
          <w:szCs w:val="24"/>
        </w:rPr>
        <w:t>c)</w:t>
      </w:r>
      <w:r w:rsidRPr="00E50D61">
        <w:rPr>
          <w:sz w:val="24"/>
          <w:szCs w:val="24"/>
        </w:rPr>
        <w:tab/>
        <w:t>ao pagamento das custas, das despesas processuais e dos honorári</w:t>
      </w:r>
      <w:r w:rsidR="00A70F95">
        <w:rPr>
          <w:sz w:val="24"/>
          <w:szCs w:val="24"/>
        </w:rPr>
        <w:t>os advocatícios, se for o caso.</w:t>
      </w:r>
    </w:p>
    <w:p w14:paraId="6CBA429C" w14:textId="77777777" w:rsidR="00E50D61" w:rsidRDefault="00E50D61" w:rsidP="00E50D61">
      <w:pPr>
        <w:jc w:val="both"/>
        <w:rPr>
          <w:sz w:val="24"/>
          <w:szCs w:val="24"/>
        </w:rPr>
      </w:pPr>
    </w:p>
    <w:p w14:paraId="36B3BA98" w14:textId="2A478337" w:rsidR="00E50D61" w:rsidRPr="00E50D61" w:rsidRDefault="00FF3705" w:rsidP="00E50D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5</w:t>
      </w:r>
      <w:r w:rsidR="00E50D61" w:rsidRPr="00E50D61">
        <w:rPr>
          <w:b/>
          <w:sz w:val="24"/>
          <w:szCs w:val="24"/>
        </w:rPr>
        <w:t>º.</w:t>
      </w:r>
      <w:r w:rsidR="00E50D61" w:rsidRPr="00E50D61">
        <w:rPr>
          <w:sz w:val="24"/>
          <w:szCs w:val="24"/>
        </w:rPr>
        <w:t xml:space="preserve"> Não estão amparados por esta Lei, os créditos constituídos apenas de multa, os atos praticados com dolo, fraude ou simulação, crime de sonegação fiscal e as infrações resultantes de conluio.</w:t>
      </w:r>
    </w:p>
    <w:p w14:paraId="552FC744" w14:textId="77777777" w:rsidR="00E50D61" w:rsidRDefault="00E50D61" w:rsidP="00E50D61">
      <w:pPr>
        <w:jc w:val="both"/>
        <w:rPr>
          <w:sz w:val="24"/>
          <w:szCs w:val="24"/>
        </w:rPr>
      </w:pPr>
    </w:p>
    <w:p w14:paraId="29D71DD0" w14:textId="2F27A0D3" w:rsidR="00E50D61" w:rsidRPr="00E50D61" w:rsidRDefault="00FF3705" w:rsidP="00E50D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6</w:t>
      </w:r>
      <w:r w:rsidR="00E50D61" w:rsidRPr="00E50D61">
        <w:rPr>
          <w:b/>
          <w:sz w:val="24"/>
          <w:szCs w:val="24"/>
        </w:rPr>
        <w:t>º.</w:t>
      </w:r>
      <w:r w:rsidR="00E50D61" w:rsidRPr="00E50D61">
        <w:rPr>
          <w:sz w:val="24"/>
          <w:szCs w:val="24"/>
        </w:rPr>
        <w:t xml:space="preserve"> A fruição dos benefícios contemplados por esta Lei não confere direito à restituição ou compensação de importância já paga, a qualquer título.</w:t>
      </w:r>
    </w:p>
    <w:p w14:paraId="1936F444" w14:textId="77777777" w:rsidR="00E50D61" w:rsidRDefault="00E50D61" w:rsidP="00E50D61">
      <w:pPr>
        <w:jc w:val="both"/>
        <w:rPr>
          <w:sz w:val="24"/>
          <w:szCs w:val="24"/>
        </w:rPr>
      </w:pPr>
    </w:p>
    <w:p w14:paraId="4E8329F9" w14:textId="37CD540E" w:rsidR="00E50D61" w:rsidRPr="00E50D61" w:rsidRDefault="00E50D61" w:rsidP="00E50D61">
      <w:pPr>
        <w:jc w:val="both"/>
        <w:rPr>
          <w:sz w:val="24"/>
          <w:szCs w:val="24"/>
        </w:rPr>
      </w:pPr>
      <w:r w:rsidRPr="00E50D61">
        <w:rPr>
          <w:b/>
          <w:sz w:val="24"/>
          <w:szCs w:val="24"/>
        </w:rPr>
        <w:t xml:space="preserve">Art. </w:t>
      </w:r>
      <w:r w:rsidR="00FF3705">
        <w:rPr>
          <w:b/>
          <w:sz w:val="24"/>
          <w:szCs w:val="24"/>
        </w:rPr>
        <w:t>7</w:t>
      </w:r>
      <w:r w:rsidRPr="00E50D61">
        <w:rPr>
          <w:b/>
          <w:sz w:val="24"/>
          <w:szCs w:val="24"/>
        </w:rPr>
        <w:t>º.</w:t>
      </w:r>
      <w:r w:rsidRPr="00E50D61">
        <w:rPr>
          <w:sz w:val="24"/>
          <w:szCs w:val="24"/>
        </w:rPr>
        <w:t xml:space="preserve"> O desconto previsto nesta Lei não incide sobre o valor principal do tributo, nem sobre a correção monetária.</w:t>
      </w:r>
    </w:p>
    <w:p w14:paraId="4DEDD315" w14:textId="77777777" w:rsidR="00E50D61" w:rsidRDefault="00E50D61" w:rsidP="00E50D61">
      <w:pPr>
        <w:jc w:val="both"/>
        <w:rPr>
          <w:sz w:val="24"/>
          <w:szCs w:val="24"/>
        </w:rPr>
      </w:pPr>
    </w:p>
    <w:p w14:paraId="7DEABE01" w14:textId="39274665" w:rsidR="00E50D61" w:rsidRPr="00E50D61" w:rsidRDefault="00E50D61" w:rsidP="00E50D61">
      <w:pPr>
        <w:jc w:val="both"/>
        <w:rPr>
          <w:sz w:val="24"/>
          <w:szCs w:val="24"/>
        </w:rPr>
      </w:pPr>
      <w:r w:rsidRPr="00E50D61">
        <w:rPr>
          <w:b/>
          <w:sz w:val="24"/>
          <w:szCs w:val="24"/>
        </w:rPr>
        <w:t xml:space="preserve">Art. </w:t>
      </w:r>
      <w:r w:rsidR="00FF3705">
        <w:rPr>
          <w:b/>
          <w:sz w:val="24"/>
          <w:szCs w:val="24"/>
        </w:rPr>
        <w:t>8</w:t>
      </w:r>
      <w:r w:rsidRPr="00E50D61">
        <w:rPr>
          <w:b/>
          <w:sz w:val="24"/>
          <w:szCs w:val="24"/>
        </w:rPr>
        <w:t>º.</w:t>
      </w:r>
      <w:r w:rsidRPr="00E50D61">
        <w:rPr>
          <w:sz w:val="24"/>
          <w:szCs w:val="24"/>
        </w:rPr>
        <w:t xml:space="preserve"> O Poder Executivo Municipal regulamentará a aplicação desta Lei no que couber.  </w:t>
      </w:r>
    </w:p>
    <w:p w14:paraId="31882DEA" w14:textId="77777777" w:rsidR="00E50D61" w:rsidRPr="00E50D61" w:rsidRDefault="00E50D61" w:rsidP="00E50D61">
      <w:pPr>
        <w:jc w:val="both"/>
        <w:rPr>
          <w:sz w:val="24"/>
          <w:szCs w:val="24"/>
        </w:rPr>
      </w:pPr>
    </w:p>
    <w:p w14:paraId="50564618" w14:textId="3BE21F26" w:rsidR="00E50D61" w:rsidRPr="00E50D61" w:rsidRDefault="00E50D61" w:rsidP="00E50D61">
      <w:pPr>
        <w:jc w:val="both"/>
        <w:rPr>
          <w:sz w:val="24"/>
          <w:szCs w:val="24"/>
        </w:rPr>
      </w:pPr>
      <w:r w:rsidRPr="00E50D61">
        <w:rPr>
          <w:b/>
          <w:sz w:val="24"/>
          <w:szCs w:val="24"/>
        </w:rPr>
        <w:t>Art.</w:t>
      </w:r>
      <w:r w:rsidR="007E5C2C">
        <w:rPr>
          <w:b/>
          <w:sz w:val="24"/>
          <w:szCs w:val="24"/>
        </w:rPr>
        <w:t xml:space="preserve"> </w:t>
      </w:r>
      <w:r w:rsidR="00FF3705">
        <w:rPr>
          <w:b/>
          <w:sz w:val="24"/>
          <w:szCs w:val="24"/>
        </w:rPr>
        <w:t>9º</w:t>
      </w:r>
      <w:r>
        <w:rPr>
          <w:b/>
          <w:sz w:val="24"/>
          <w:szCs w:val="24"/>
        </w:rPr>
        <w:t>.</w:t>
      </w:r>
      <w:r w:rsidRPr="00E50D61">
        <w:rPr>
          <w:sz w:val="24"/>
          <w:szCs w:val="24"/>
        </w:rPr>
        <w:t xml:space="preserve"> O Poder Executivo fica autorizado a declarar prescritos os créditos tributários por meio de decreto, nos termos do art. 174 do Código Tributário Nacional.</w:t>
      </w:r>
    </w:p>
    <w:p w14:paraId="118D5846" w14:textId="77777777" w:rsidR="00E50D61" w:rsidRDefault="00E50D61" w:rsidP="00E50D61">
      <w:pPr>
        <w:jc w:val="both"/>
        <w:rPr>
          <w:sz w:val="24"/>
          <w:szCs w:val="24"/>
        </w:rPr>
      </w:pPr>
    </w:p>
    <w:p w14:paraId="7A6642C6" w14:textId="47AF4496" w:rsidR="002052F8" w:rsidRDefault="00E50D61" w:rsidP="00E50D61">
      <w:pPr>
        <w:jc w:val="both"/>
        <w:rPr>
          <w:sz w:val="24"/>
          <w:szCs w:val="24"/>
        </w:rPr>
      </w:pPr>
      <w:r w:rsidRPr="00E50D61">
        <w:rPr>
          <w:b/>
          <w:sz w:val="24"/>
          <w:szCs w:val="24"/>
        </w:rPr>
        <w:t>Art. 1</w:t>
      </w:r>
      <w:r w:rsidR="00FF3705">
        <w:rPr>
          <w:b/>
          <w:sz w:val="24"/>
          <w:szCs w:val="24"/>
        </w:rPr>
        <w:t>0</w:t>
      </w:r>
      <w:bookmarkStart w:id="0" w:name="_GoBack"/>
      <w:bookmarkEnd w:id="0"/>
      <w:r w:rsidRPr="00E50D61">
        <w:rPr>
          <w:b/>
          <w:sz w:val="24"/>
          <w:szCs w:val="24"/>
        </w:rPr>
        <w:t>.</w:t>
      </w:r>
      <w:r w:rsidRPr="00E50D61">
        <w:rPr>
          <w:sz w:val="24"/>
          <w:szCs w:val="24"/>
        </w:rPr>
        <w:t xml:space="preserve"> Esta Lei entra em vigor na data de sua publicação.</w:t>
      </w:r>
    </w:p>
    <w:p w14:paraId="196FA129" w14:textId="77777777" w:rsidR="00E50D61" w:rsidRDefault="00E50D61" w:rsidP="00E50D61">
      <w:pPr>
        <w:ind w:firstLine="1134"/>
        <w:jc w:val="both"/>
        <w:rPr>
          <w:sz w:val="24"/>
          <w:szCs w:val="24"/>
        </w:rPr>
      </w:pPr>
    </w:p>
    <w:p w14:paraId="033D7BD5" w14:textId="229C3262" w:rsidR="002052F8" w:rsidRDefault="002052F8" w:rsidP="002052F8">
      <w:pPr>
        <w:pStyle w:val="Corpodetexto"/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Prefeitura Municipal de Carmo da Mata, ___ de 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2025.</w:t>
      </w:r>
    </w:p>
    <w:p w14:paraId="68C43ABF" w14:textId="77777777" w:rsidR="002052F8" w:rsidRDefault="002052F8" w:rsidP="002052F8">
      <w:pPr>
        <w:pStyle w:val="Corpodetexto"/>
        <w:spacing w:after="0" w:line="276" w:lineRule="auto"/>
        <w:rPr>
          <w:rFonts w:ascii="Arial" w:eastAsia="Arial" w:hAnsi="Arial" w:cs="Arial"/>
        </w:rPr>
      </w:pPr>
    </w:p>
    <w:p w14:paraId="4B0E9D36" w14:textId="77777777" w:rsidR="002052F8" w:rsidRDefault="002052F8" w:rsidP="002052F8">
      <w:pPr>
        <w:pStyle w:val="Corpodetexto"/>
        <w:spacing w:after="0" w:line="276" w:lineRule="auto"/>
        <w:rPr>
          <w:rFonts w:ascii="Arial" w:eastAsia="Arial" w:hAnsi="Arial" w:cs="Arial"/>
        </w:rPr>
      </w:pPr>
    </w:p>
    <w:p w14:paraId="68C56D78" w14:textId="77777777" w:rsidR="002052F8" w:rsidRDefault="002052F8" w:rsidP="002052F8">
      <w:pPr>
        <w:pStyle w:val="Corpodetexto"/>
        <w:spacing w:after="0" w:line="276" w:lineRule="auto"/>
        <w:rPr>
          <w:rFonts w:ascii="Arial" w:eastAsia="Arial" w:hAnsi="Arial" w:cs="Arial"/>
        </w:rPr>
      </w:pPr>
    </w:p>
    <w:p w14:paraId="790570D4" w14:textId="77777777" w:rsidR="002052F8" w:rsidRDefault="002052F8" w:rsidP="002052F8">
      <w:pPr>
        <w:pStyle w:val="Corpodetexto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Mônica Borges de Sousa</w:t>
      </w:r>
    </w:p>
    <w:p w14:paraId="27DBBEA6" w14:textId="378F3D0F" w:rsidR="00F4600E" w:rsidRPr="0041692F" w:rsidRDefault="002052F8" w:rsidP="00E50D61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</w:rPr>
        <w:t>Prefeita Municipal</w:t>
      </w:r>
    </w:p>
    <w:sectPr w:rsidR="00F4600E" w:rsidRPr="0041692F" w:rsidSect="00C368EF">
      <w:headerReference w:type="default" r:id="rId7"/>
      <w:footerReference w:type="default" r:id="rId8"/>
      <w:pgSz w:w="11906" w:h="16838"/>
      <w:pgMar w:top="1701" w:right="1134" w:bottom="1134" w:left="1701" w:header="0" w:footer="2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5AE43" w14:textId="77777777" w:rsidR="00B24F68" w:rsidRDefault="00B24F68">
      <w:pPr>
        <w:spacing w:line="240" w:lineRule="auto"/>
      </w:pPr>
      <w:r>
        <w:separator/>
      </w:r>
    </w:p>
  </w:endnote>
  <w:endnote w:type="continuationSeparator" w:id="0">
    <w:p w14:paraId="1C504137" w14:textId="77777777" w:rsidR="00B24F68" w:rsidRDefault="00B24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D1332" w14:textId="77777777" w:rsidR="00326535" w:rsidRDefault="00814BE5" w:rsidP="00C368EF">
    <w:pPr>
      <w:ind w:left="-851" w:hanging="850"/>
    </w:pPr>
    <w:r>
      <w:rPr>
        <w:noProof/>
      </w:rPr>
      <w:drawing>
        <wp:inline distT="114300" distB="114300" distL="114300" distR="114300" wp14:anchorId="6E764E25" wp14:editId="60502CA5">
          <wp:extent cx="7086600" cy="1015956"/>
          <wp:effectExtent l="0" t="0" r="0" b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4430" cy="10514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20D01" w14:textId="77777777" w:rsidR="00B24F68" w:rsidRDefault="00B24F68">
      <w:pPr>
        <w:spacing w:line="240" w:lineRule="auto"/>
      </w:pPr>
      <w:r>
        <w:separator/>
      </w:r>
    </w:p>
  </w:footnote>
  <w:footnote w:type="continuationSeparator" w:id="0">
    <w:p w14:paraId="5D8F922B" w14:textId="77777777" w:rsidR="00B24F68" w:rsidRDefault="00B24F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22DE2" w14:textId="77777777" w:rsidR="00326535" w:rsidRDefault="00814BE5" w:rsidP="00C368EF">
    <w:pPr>
      <w:ind w:left="-1276" w:hanging="425"/>
      <w:jc w:val="center"/>
    </w:pPr>
    <w:r>
      <w:rPr>
        <w:noProof/>
      </w:rPr>
      <w:drawing>
        <wp:inline distT="114300" distB="114300" distL="114300" distR="114300" wp14:anchorId="5DE857C4" wp14:editId="426AB286">
          <wp:extent cx="6502400" cy="1727126"/>
          <wp:effectExtent l="0" t="0" r="0" b="6985"/>
          <wp:docPr id="1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4872" cy="17543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35"/>
    <w:rsid w:val="000242ED"/>
    <w:rsid w:val="000672FD"/>
    <w:rsid w:val="000A7F06"/>
    <w:rsid w:val="00136C80"/>
    <w:rsid w:val="0014331D"/>
    <w:rsid w:val="00165D13"/>
    <w:rsid w:val="00193DB5"/>
    <w:rsid w:val="00196F4B"/>
    <w:rsid w:val="00197923"/>
    <w:rsid w:val="001F12E1"/>
    <w:rsid w:val="002052F8"/>
    <w:rsid w:val="00213D33"/>
    <w:rsid w:val="002250B1"/>
    <w:rsid w:val="00250EC7"/>
    <w:rsid w:val="00285C93"/>
    <w:rsid w:val="002B2A46"/>
    <w:rsid w:val="003035F4"/>
    <w:rsid w:val="00307643"/>
    <w:rsid w:val="00326535"/>
    <w:rsid w:val="003D2BDF"/>
    <w:rsid w:val="0041692F"/>
    <w:rsid w:val="00474AF8"/>
    <w:rsid w:val="004B41D6"/>
    <w:rsid w:val="005029BE"/>
    <w:rsid w:val="005555C1"/>
    <w:rsid w:val="005963C5"/>
    <w:rsid w:val="005A32B4"/>
    <w:rsid w:val="005A3E7C"/>
    <w:rsid w:val="005F3488"/>
    <w:rsid w:val="005F3886"/>
    <w:rsid w:val="00665D13"/>
    <w:rsid w:val="006C4480"/>
    <w:rsid w:val="00712431"/>
    <w:rsid w:val="00773228"/>
    <w:rsid w:val="007E5C2C"/>
    <w:rsid w:val="00806C1D"/>
    <w:rsid w:val="00814BE5"/>
    <w:rsid w:val="008B26F7"/>
    <w:rsid w:val="00907C9E"/>
    <w:rsid w:val="0097569F"/>
    <w:rsid w:val="00984001"/>
    <w:rsid w:val="00992323"/>
    <w:rsid w:val="009B3D84"/>
    <w:rsid w:val="009E1861"/>
    <w:rsid w:val="00A70F95"/>
    <w:rsid w:val="00A90E72"/>
    <w:rsid w:val="00AB2450"/>
    <w:rsid w:val="00AE7728"/>
    <w:rsid w:val="00AF0B9E"/>
    <w:rsid w:val="00B02C04"/>
    <w:rsid w:val="00B24F68"/>
    <w:rsid w:val="00B67C09"/>
    <w:rsid w:val="00B71E44"/>
    <w:rsid w:val="00BB6611"/>
    <w:rsid w:val="00BE67FD"/>
    <w:rsid w:val="00BF2AA0"/>
    <w:rsid w:val="00C27FD6"/>
    <w:rsid w:val="00C30F4A"/>
    <w:rsid w:val="00C368EF"/>
    <w:rsid w:val="00C73A68"/>
    <w:rsid w:val="00CF7AAB"/>
    <w:rsid w:val="00D1548F"/>
    <w:rsid w:val="00D51C2D"/>
    <w:rsid w:val="00DA366D"/>
    <w:rsid w:val="00DC6E8C"/>
    <w:rsid w:val="00E50D61"/>
    <w:rsid w:val="00E9403D"/>
    <w:rsid w:val="00F4600E"/>
    <w:rsid w:val="00F73FA3"/>
    <w:rsid w:val="00FA56B5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7DA6F"/>
  <w15:docId w15:val="{4BBFCF04-4E06-44AD-B143-2A827AEA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C368E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68EF"/>
  </w:style>
  <w:style w:type="paragraph" w:styleId="Rodap">
    <w:name w:val="footer"/>
    <w:basedOn w:val="Normal"/>
    <w:link w:val="RodapChar"/>
    <w:uiPriority w:val="99"/>
    <w:unhideWhenUsed/>
    <w:rsid w:val="00C368E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68EF"/>
  </w:style>
  <w:style w:type="paragraph" w:styleId="Corpodetexto">
    <w:name w:val="Body Text"/>
    <w:basedOn w:val="Normal"/>
    <w:link w:val="CorpodetextoChar"/>
    <w:unhideWhenUsed/>
    <w:rsid w:val="00C368E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368EF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38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bd9LwrRrHH5wi+QlPr3hx17Sg==">CgMxLjA4AHIhMVk1WHZUS0RCWEZVSmlSX0ZYVk00Vk1pM2RDZ20tcW56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563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Juridico</cp:lastModifiedBy>
  <cp:revision>20</cp:revision>
  <dcterms:created xsi:type="dcterms:W3CDTF">2025-02-07T14:27:00Z</dcterms:created>
  <dcterms:modified xsi:type="dcterms:W3CDTF">2025-02-10T19:43:00Z</dcterms:modified>
</cp:coreProperties>
</file>