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AF27" w14:textId="77777777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26B43">
        <w:rPr>
          <w:rFonts w:asciiTheme="minorHAnsi" w:hAnsiTheme="minorHAnsi" w:cstheme="minorHAnsi"/>
          <w:b/>
          <w:sz w:val="24"/>
          <w:szCs w:val="24"/>
          <w:u w:val="single"/>
        </w:rPr>
        <w:t>COMISSÃO DE FISCALIZAÇÃO FINANCEIRA E ORÇAMENTÁRIA</w:t>
      </w:r>
    </w:p>
    <w:p w14:paraId="3B111D25" w14:textId="434C2B31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6B43">
        <w:rPr>
          <w:rFonts w:asciiTheme="minorHAnsi" w:hAnsiTheme="minorHAnsi" w:cstheme="minorHAnsi"/>
          <w:b/>
          <w:sz w:val="24"/>
          <w:szCs w:val="24"/>
        </w:rPr>
        <w:t xml:space="preserve">PARECER Nº </w:t>
      </w:r>
      <w:r w:rsidR="00A26B43" w:rsidRPr="00A26B43">
        <w:rPr>
          <w:rFonts w:asciiTheme="minorHAnsi" w:hAnsiTheme="minorHAnsi" w:cstheme="minorHAnsi"/>
          <w:b/>
          <w:sz w:val="24"/>
          <w:szCs w:val="24"/>
        </w:rPr>
        <w:t>05</w:t>
      </w:r>
      <w:r w:rsidRPr="00A26B43">
        <w:rPr>
          <w:rFonts w:asciiTheme="minorHAnsi" w:hAnsiTheme="minorHAnsi" w:cstheme="minorHAnsi"/>
          <w:b/>
          <w:sz w:val="24"/>
          <w:szCs w:val="24"/>
        </w:rPr>
        <w:t>/202</w:t>
      </w:r>
      <w:r w:rsidR="00265D26" w:rsidRPr="00A26B43">
        <w:rPr>
          <w:rFonts w:asciiTheme="minorHAnsi" w:hAnsiTheme="minorHAnsi" w:cstheme="minorHAnsi"/>
          <w:b/>
          <w:sz w:val="24"/>
          <w:szCs w:val="24"/>
        </w:rPr>
        <w:t>5</w:t>
      </w:r>
      <w:r w:rsidRPr="00A26B43">
        <w:rPr>
          <w:rFonts w:asciiTheme="minorHAnsi" w:hAnsiTheme="minorHAnsi" w:cstheme="minorHAnsi"/>
          <w:b/>
          <w:sz w:val="24"/>
          <w:szCs w:val="24"/>
        </w:rPr>
        <w:t>-</w:t>
      </w:r>
      <w:r w:rsidR="00265D26" w:rsidRPr="00A26B43">
        <w:rPr>
          <w:rFonts w:asciiTheme="minorHAnsi" w:hAnsiTheme="minorHAnsi" w:cstheme="minorHAnsi"/>
          <w:b/>
          <w:sz w:val="24"/>
          <w:szCs w:val="24"/>
        </w:rPr>
        <w:t>CFFO</w:t>
      </w:r>
    </w:p>
    <w:p w14:paraId="1A97F434" w14:textId="77777777" w:rsidR="004A7402" w:rsidRPr="00A26B4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8D4B15" w14:textId="77777777" w:rsidR="00A26B43" w:rsidRPr="00A26B43" w:rsidRDefault="00A26B43" w:rsidP="00A26B43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6B43">
        <w:rPr>
          <w:rFonts w:asciiTheme="minorHAnsi" w:hAnsiTheme="minorHAnsi" w:cstheme="minorHAnsi"/>
          <w:b/>
          <w:sz w:val="24"/>
          <w:szCs w:val="24"/>
        </w:rPr>
        <w:t>Referência:  Projeto de Lei Complementar nº 127/2025</w:t>
      </w:r>
    </w:p>
    <w:p w14:paraId="66862511" w14:textId="77777777" w:rsidR="00A26B43" w:rsidRPr="00A26B43" w:rsidRDefault="00A26B43" w:rsidP="00A26B43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6B43">
        <w:rPr>
          <w:rFonts w:asciiTheme="minorHAnsi" w:hAnsiTheme="minorHAnsi" w:cstheme="minorHAnsi"/>
          <w:b/>
          <w:sz w:val="24"/>
          <w:szCs w:val="24"/>
        </w:rPr>
        <w:t>Autoria:  Prefeita Municipal</w:t>
      </w:r>
    </w:p>
    <w:p w14:paraId="5C0A3789" w14:textId="4348DF1B" w:rsidR="00D73964" w:rsidRPr="00A26B43" w:rsidRDefault="00A26B43" w:rsidP="00A26B43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6B43">
        <w:rPr>
          <w:rFonts w:asciiTheme="minorHAnsi" w:hAnsiTheme="minorHAnsi" w:cstheme="minorHAnsi"/>
          <w:b/>
          <w:sz w:val="24"/>
          <w:szCs w:val="24"/>
        </w:rPr>
        <w:t xml:space="preserve">Ementa:  Altera a redação da Lei Complementar 82 de 24.11.2023 que ‘Dispõe sobre o Plano de Cargos, Carreira, Remuneração e Valorização dos Profissionais da Educação do Município de Carmo da </w:t>
      </w:r>
      <w:proofErr w:type="spellStart"/>
      <w:r w:rsidRPr="00A26B43">
        <w:rPr>
          <w:rFonts w:asciiTheme="minorHAnsi" w:hAnsiTheme="minorHAnsi" w:cstheme="minorHAnsi"/>
          <w:b/>
          <w:sz w:val="24"/>
          <w:szCs w:val="24"/>
        </w:rPr>
        <w:t>Mata-MG</w:t>
      </w:r>
      <w:proofErr w:type="spellEnd"/>
      <w:r w:rsidRPr="00A26B43">
        <w:rPr>
          <w:rFonts w:asciiTheme="minorHAnsi" w:hAnsiTheme="minorHAnsi" w:cstheme="minorHAnsi"/>
          <w:b/>
          <w:sz w:val="24"/>
          <w:szCs w:val="24"/>
        </w:rPr>
        <w:t>.</w:t>
      </w:r>
    </w:p>
    <w:p w14:paraId="7673FF34" w14:textId="77777777" w:rsidR="00A26B43" w:rsidRPr="00A26B43" w:rsidRDefault="00A26B43" w:rsidP="00A26B43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C55542" w14:textId="38007DFE" w:rsidR="003D073D" w:rsidRPr="00A26B43" w:rsidRDefault="003D073D" w:rsidP="009D2603">
      <w:pPr>
        <w:spacing w:after="0"/>
        <w:rPr>
          <w:b/>
          <w:bCs/>
          <w:sz w:val="24"/>
          <w:szCs w:val="24"/>
        </w:rPr>
      </w:pPr>
      <w:bookmarkStart w:id="0" w:name="_Hlk192677186"/>
      <w:r w:rsidRPr="00A26B43">
        <w:rPr>
          <w:b/>
          <w:bCs/>
          <w:sz w:val="24"/>
          <w:szCs w:val="24"/>
        </w:rPr>
        <w:t xml:space="preserve">Relator(a): </w:t>
      </w:r>
      <w:r w:rsidR="00A85FDD">
        <w:rPr>
          <w:b/>
          <w:bCs/>
          <w:sz w:val="24"/>
          <w:szCs w:val="24"/>
        </w:rPr>
        <w:t>Leo Cruz</w:t>
      </w:r>
    </w:p>
    <w:bookmarkEnd w:id="0"/>
    <w:p w14:paraId="2FDF45A2" w14:textId="28F3B99D" w:rsidR="004A7402" w:rsidRPr="00A26B43" w:rsidRDefault="004A7402" w:rsidP="00F37E12">
      <w:pPr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7F1346" w14:textId="77777777" w:rsidR="004A7402" w:rsidRPr="00A26B43" w:rsidRDefault="004A7402" w:rsidP="004A740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A26B43">
        <w:rPr>
          <w:rFonts w:asciiTheme="minorHAnsi" w:hAnsiTheme="minorHAnsi" w:cstheme="minorHAnsi"/>
          <w:sz w:val="24"/>
          <w:szCs w:val="24"/>
        </w:rPr>
        <w:tab/>
      </w:r>
    </w:p>
    <w:p w14:paraId="2A8025A3" w14:textId="6163EAB1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>Já tendo o projeto em análise obtido parecer favorável da Comissão de Legislação, Justiça e Redação Final em termos de constitucionalidade e legalidade, conforme dispõem o Regimento Interno desta Casa e a Lei Orgânica do Município, a presente Comissão passa a sua análise de mérito</w:t>
      </w:r>
      <w:r w:rsidR="00265D26" w:rsidRPr="00A26B43">
        <w:rPr>
          <w:rFonts w:asciiTheme="minorHAnsi" w:hAnsiTheme="minorHAnsi" w:cstheme="minorHAnsi"/>
          <w:sz w:val="24"/>
          <w:szCs w:val="24"/>
        </w:rPr>
        <w:t>.</w:t>
      </w:r>
    </w:p>
    <w:p w14:paraId="1130A8D9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>É o sucinto relatório.</w:t>
      </w:r>
    </w:p>
    <w:p w14:paraId="6BB48763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07BAD5EF" w14:textId="77777777" w:rsidR="004A7402" w:rsidRPr="00A26B4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1E3B583E" w14:textId="77777777" w:rsidR="00A26B43" w:rsidRPr="00A26B43" w:rsidRDefault="00A26B43" w:rsidP="00A26B43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>O projeto de lei cumpre os requisitos financeiros exigidos pela Lei de Responsabilidade Fiscal e pela Lei Orgânica Municipal, que determinam a necessidade de prévia dotação orçamentária e autorização específica na Lei de Diretrizes Orçamentárias para criação de cargos públicos. A documentação apresentada demonstra que a despesa decorrente da proposta foi devidamente prevista, não comprometendo os limites estabelecidos para gastos com pessoal.</w:t>
      </w:r>
    </w:p>
    <w:p w14:paraId="65B4F64C" w14:textId="77777777" w:rsidR="00A26B43" w:rsidRPr="00A26B43" w:rsidRDefault="00A26B43" w:rsidP="00A26B43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775149A" w14:textId="6A59AF27" w:rsidR="005453E1" w:rsidRDefault="00A26B43" w:rsidP="00A26B43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>Ademais, a análise das estimativas de impacto financeiro e de adequação orçamentária está em conformidade com a legislação vigente, assegurando a regularidade fiscal da medida. O projeto também observa os princípios de responsabilidade e transparência na gestão pública, evidenciando compromisso com o planejamento e o controle dos recursos municipais.</w:t>
      </w:r>
    </w:p>
    <w:p w14:paraId="6FB21121" w14:textId="77777777" w:rsidR="00A26B43" w:rsidRPr="00A26B43" w:rsidRDefault="00A26B43" w:rsidP="00A26B43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3A9A137" w14:textId="77777777" w:rsidR="004A7402" w:rsidRPr="00A26B4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6B43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2D9AA12F" w14:textId="3D5A0CFB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 xml:space="preserve">Por todo o exposto, considerando </w:t>
      </w:r>
      <w:r w:rsidR="00265D26" w:rsidRPr="00A26B43">
        <w:rPr>
          <w:rFonts w:asciiTheme="minorHAnsi" w:hAnsiTheme="minorHAnsi" w:cstheme="minorHAnsi"/>
          <w:sz w:val="24"/>
          <w:szCs w:val="24"/>
        </w:rPr>
        <w:t>a análise de mérito</w:t>
      </w:r>
      <w:r w:rsidR="00B12A8A" w:rsidRPr="00A26B43">
        <w:rPr>
          <w:rFonts w:asciiTheme="minorHAnsi" w:hAnsiTheme="minorHAnsi" w:cstheme="minorHAnsi"/>
          <w:sz w:val="24"/>
          <w:szCs w:val="24"/>
        </w:rPr>
        <w:t xml:space="preserve">, </w:t>
      </w:r>
      <w:r w:rsidRPr="00A26B43">
        <w:rPr>
          <w:rFonts w:asciiTheme="minorHAnsi" w:hAnsiTheme="minorHAnsi" w:cstheme="minorHAnsi"/>
          <w:sz w:val="24"/>
          <w:szCs w:val="24"/>
        </w:rPr>
        <w:t xml:space="preserve">esta Comissão apresenta voto FAVORÁVEL </w:t>
      </w:r>
      <w:proofErr w:type="gramStart"/>
      <w:r w:rsidRPr="00A26B43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A26B43">
        <w:rPr>
          <w:rFonts w:asciiTheme="minorHAnsi" w:hAnsiTheme="minorHAnsi" w:cstheme="minorHAnsi"/>
          <w:sz w:val="24"/>
          <w:szCs w:val="24"/>
        </w:rPr>
        <w:t xml:space="preserve"> sua tramitação.</w:t>
      </w:r>
    </w:p>
    <w:p w14:paraId="202658A0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7A22AFB6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>Desse modo, encaminha-se o Projeto em questão à Mesa Diretora para prosseguimento dos trâmites.</w:t>
      </w:r>
    </w:p>
    <w:p w14:paraId="2DAB8EF5" w14:textId="77777777" w:rsidR="00265D26" w:rsidRPr="00A26B43" w:rsidRDefault="00265D26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</w:p>
    <w:p w14:paraId="06531C1B" w14:textId="6EB46DD4" w:rsidR="004A7402" w:rsidRPr="00A26B43" w:rsidRDefault="004A7402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5453E1" w:rsidRPr="00A26B43">
        <w:rPr>
          <w:rFonts w:asciiTheme="minorHAnsi" w:hAnsiTheme="minorHAnsi" w:cstheme="minorHAnsi"/>
          <w:sz w:val="24"/>
          <w:szCs w:val="24"/>
        </w:rPr>
        <w:t>12 de março</w:t>
      </w:r>
      <w:r w:rsidR="00265D26" w:rsidRPr="00A26B43">
        <w:rPr>
          <w:rFonts w:asciiTheme="minorHAnsi" w:hAnsiTheme="minorHAnsi" w:cstheme="minorHAnsi"/>
          <w:sz w:val="24"/>
          <w:szCs w:val="24"/>
        </w:rPr>
        <w:t xml:space="preserve"> de 2025</w:t>
      </w:r>
      <w:r w:rsidRPr="00A26B43">
        <w:rPr>
          <w:rFonts w:asciiTheme="minorHAnsi" w:hAnsiTheme="minorHAnsi" w:cstheme="minorHAnsi"/>
          <w:sz w:val="24"/>
          <w:szCs w:val="24"/>
        </w:rPr>
        <w:t>.</w:t>
      </w:r>
    </w:p>
    <w:p w14:paraId="3D69F2DA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4967422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AF1F526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4A7402" w:rsidRPr="00A26B43" w:rsidSect="00265D26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F568081" w14:textId="14974596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48CBC90" w14:textId="3E9A223C" w:rsidR="004A7402" w:rsidRPr="00A26B43" w:rsidRDefault="0000669E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A26B43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="004A7402" w:rsidRPr="00A26B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62AC924" w14:textId="3A202DD1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327321FA" w14:textId="77777777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EB3AA2" w14:textId="0742F4E5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2C34FEEB" w14:textId="7BCA99E1" w:rsidR="004A7402" w:rsidRPr="00A26B43" w:rsidRDefault="005453E1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Dunga do Riacho</w:t>
      </w:r>
    </w:p>
    <w:p w14:paraId="08243B57" w14:textId="267E5722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71053465" w14:textId="77777777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B804F1" w14:textId="21E1ECCE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01A2944E" w14:textId="5F4FD3B7" w:rsidR="004A7402" w:rsidRPr="00A26B43" w:rsidRDefault="00265D26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Léo Cruz</w:t>
      </w:r>
    </w:p>
    <w:p w14:paraId="55202676" w14:textId="72D9ECAD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4A7402" w:rsidRPr="00A26B43" w:rsidSect="006230D7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Vereado</w:t>
      </w:r>
      <w:r w:rsidR="00370110" w:rsidRPr="00A26B43">
        <w:rPr>
          <w:rFonts w:asciiTheme="minorHAnsi" w:hAnsiTheme="minorHAnsi" w:cstheme="minorHAnsi"/>
          <w:b/>
          <w:bCs/>
          <w:sz w:val="24"/>
          <w:szCs w:val="24"/>
        </w:rPr>
        <w:t>r</w:t>
      </w:r>
    </w:p>
    <w:p w14:paraId="10C44553" w14:textId="77777777" w:rsidR="00554390" w:rsidRPr="00A26B43" w:rsidRDefault="00554390">
      <w:pPr>
        <w:rPr>
          <w:rFonts w:asciiTheme="minorHAnsi" w:hAnsiTheme="minorHAnsi" w:cstheme="minorHAnsi"/>
          <w:sz w:val="24"/>
          <w:szCs w:val="24"/>
        </w:rPr>
      </w:pPr>
    </w:p>
    <w:sectPr w:rsidR="00554390" w:rsidRPr="00A26B43" w:rsidSect="00F37E12">
      <w:type w:val="continuous"/>
      <w:pgSz w:w="11906" w:h="16838"/>
      <w:pgMar w:top="1417" w:right="1700" w:bottom="85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DB64" w14:textId="77777777" w:rsidR="003B7A01" w:rsidRDefault="003B7A01" w:rsidP="004A7402">
      <w:pPr>
        <w:spacing w:after="0" w:line="240" w:lineRule="auto"/>
      </w:pPr>
      <w:r>
        <w:separator/>
      </w:r>
    </w:p>
  </w:endnote>
  <w:endnote w:type="continuationSeparator" w:id="0">
    <w:p w14:paraId="04D87AF7" w14:textId="77777777" w:rsidR="003B7A01" w:rsidRDefault="003B7A01" w:rsidP="004A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D18B" w14:textId="77777777" w:rsidR="000B521F" w:rsidRPr="006148FC" w:rsidRDefault="00000000" w:rsidP="00F54801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6AA1B4A9" w14:textId="71BFAC6C" w:rsidR="000B521F" w:rsidRPr="00F54801" w:rsidRDefault="004A7402" w:rsidP="004A7402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10EA" w14:textId="77777777" w:rsidR="003B7A01" w:rsidRDefault="003B7A01" w:rsidP="004A7402">
      <w:pPr>
        <w:spacing w:after="0" w:line="240" w:lineRule="auto"/>
      </w:pPr>
      <w:r>
        <w:separator/>
      </w:r>
    </w:p>
  </w:footnote>
  <w:footnote w:type="continuationSeparator" w:id="0">
    <w:p w14:paraId="6C6648F2" w14:textId="77777777" w:rsidR="003B7A01" w:rsidRDefault="003B7A01" w:rsidP="004A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1811" w14:textId="77777777" w:rsidR="00A40CB9" w:rsidRDefault="00A40CB9" w:rsidP="00A40CB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850474" wp14:editId="72089B4C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438616507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6B6B255B" w14:textId="77777777" w:rsidR="00A40CB9" w:rsidRDefault="00A40CB9" w:rsidP="00A40CB9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69732FA1" w14:textId="1F52F1B9" w:rsidR="000B521F" w:rsidRDefault="00000000" w:rsidP="006148FC">
    <w:pPr>
      <w:pStyle w:val="Cabealho"/>
    </w:pPr>
    <w:r>
      <w:t xml:space="preserve">                                </w:t>
    </w:r>
  </w:p>
  <w:p w14:paraId="69258585" w14:textId="77777777" w:rsidR="000B521F" w:rsidRPr="006148FC" w:rsidRDefault="000B521F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3F3"/>
    <w:multiLevelType w:val="hybridMultilevel"/>
    <w:tmpl w:val="93EE93C4"/>
    <w:lvl w:ilvl="0" w:tplc="EF2868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9818B4"/>
    <w:multiLevelType w:val="hybridMultilevel"/>
    <w:tmpl w:val="0896CF60"/>
    <w:lvl w:ilvl="0" w:tplc="ABBA6A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2D3535"/>
    <w:multiLevelType w:val="hybridMultilevel"/>
    <w:tmpl w:val="00B45AE0"/>
    <w:lvl w:ilvl="0" w:tplc="5C20D3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0330843">
    <w:abstractNumId w:val="0"/>
  </w:num>
  <w:num w:numId="2" w16cid:durableId="2133401672">
    <w:abstractNumId w:val="2"/>
  </w:num>
  <w:num w:numId="3" w16cid:durableId="78384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02"/>
    <w:rsid w:val="0000669E"/>
    <w:rsid w:val="000461A8"/>
    <w:rsid w:val="000763C6"/>
    <w:rsid w:val="000B521F"/>
    <w:rsid w:val="000C1949"/>
    <w:rsid w:val="000C36A1"/>
    <w:rsid w:val="0011391A"/>
    <w:rsid w:val="00136FEB"/>
    <w:rsid w:val="00160BBB"/>
    <w:rsid w:val="001C7E96"/>
    <w:rsid w:val="001F7097"/>
    <w:rsid w:val="00204CB9"/>
    <w:rsid w:val="0021181D"/>
    <w:rsid w:val="002514B8"/>
    <w:rsid w:val="00252BAE"/>
    <w:rsid w:val="00265D26"/>
    <w:rsid w:val="00322609"/>
    <w:rsid w:val="00352F2F"/>
    <w:rsid w:val="00370110"/>
    <w:rsid w:val="00371C9C"/>
    <w:rsid w:val="003B7A01"/>
    <w:rsid w:val="003D073D"/>
    <w:rsid w:val="00427569"/>
    <w:rsid w:val="00433AEC"/>
    <w:rsid w:val="00434A3A"/>
    <w:rsid w:val="00451862"/>
    <w:rsid w:val="004A7402"/>
    <w:rsid w:val="004B6DE9"/>
    <w:rsid w:val="004E76E5"/>
    <w:rsid w:val="00530991"/>
    <w:rsid w:val="005453E1"/>
    <w:rsid w:val="00554390"/>
    <w:rsid w:val="005D3D91"/>
    <w:rsid w:val="0060716C"/>
    <w:rsid w:val="006569ED"/>
    <w:rsid w:val="00780986"/>
    <w:rsid w:val="00882A0A"/>
    <w:rsid w:val="008A3AEB"/>
    <w:rsid w:val="008D297E"/>
    <w:rsid w:val="008E0CD4"/>
    <w:rsid w:val="009366AB"/>
    <w:rsid w:val="0094437D"/>
    <w:rsid w:val="0098540B"/>
    <w:rsid w:val="00986CB3"/>
    <w:rsid w:val="009D2603"/>
    <w:rsid w:val="009E4C19"/>
    <w:rsid w:val="00A04EDD"/>
    <w:rsid w:val="00A26B43"/>
    <w:rsid w:val="00A40CB9"/>
    <w:rsid w:val="00A85FDD"/>
    <w:rsid w:val="00AB0EBD"/>
    <w:rsid w:val="00AC3979"/>
    <w:rsid w:val="00AC49D1"/>
    <w:rsid w:val="00B12A8A"/>
    <w:rsid w:val="00B1533E"/>
    <w:rsid w:val="00BC450D"/>
    <w:rsid w:val="00BC7E91"/>
    <w:rsid w:val="00C32A0B"/>
    <w:rsid w:val="00C71FE9"/>
    <w:rsid w:val="00C9377C"/>
    <w:rsid w:val="00D24022"/>
    <w:rsid w:val="00D241E5"/>
    <w:rsid w:val="00D36557"/>
    <w:rsid w:val="00D73964"/>
    <w:rsid w:val="00DD15EA"/>
    <w:rsid w:val="00E45841"/>
    <w:rsid w:val="00E77BB7"/>
    <w:rsid w:val="00EB6E82"/>
    <w:rsid w:val="00ED2FFE"/>
    <w:rsid w:val="00F37E12"/>
    <w:rsid w:val="00F551DC"/>
    <w:rsid w:val="00F96909"/>
    <w:rsid w:val="00FA1A95"/>
    <w:rsid w:val="00F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540E5"/>
  <w15:chartTrackingRefBased/>
  <w15:docId w15:val="{93DD631A-F923-45FE-BB7F-F47BAC3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366A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1A95"/>
    <w:pPr>
      <w:spacing w:after="120" w:line="276" w:lineRule="auto"/>
    </w:pPr>
    <w:rPr>
      <w:rFonts w:eastAsia="Times New Roman" w:cs="Times New Roman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A95"/>
    <w:rPr>
      <w:rFonts w:ascii="Calibri" w:eastAsia="Times New Roman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6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D3943-7F9D-4117-B905-B8B1A099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Zaponi</dc:creator>
  <cp:keywords/>
  <dc:description/>
  <cp:lastModifiedBy>ADVCAMARA</cp:lastModifiedBy>
  <cp:revision>3</cp:revision>
  <cp:lastPrinted>2025-03-12T19:19:00Z</cp:lastPrinted>
  <dcterms:created xsi:type="dcterms:W3CDTF">2025-03-12T17:05:00Z</dcterms:created>
  <dcterms:modified xsi:type="dcterms:W3CDTF">2025-03-12T19:20:00Z</dcterms:modified>
</cp:coreProperties>
</file>