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203478" w:rsidRDefault="00765D34" w:rsidP="00203478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203478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3E61F863" w:rsidR="00765D34" w:rsidRPr="00203478" w:rsidRDefault="00765D34" w:rsidP="00203478">
      <w:pPr>
        <w:spacing w:after="0" w:line="276" w:lineRule="auto"/>
        <w:jc w:val="center"/>
        <w:rPr>
          <w:b/>
          <w:sz w:val="24"/>
          <w:szCs w:val="24"/>
        </w:rPr>
      </w:pPr>
      <w:r w:rsidRPr="00203478">
        <w:rPr>
          <w:b/>
          <w:sz w:val="24"/>
          <w:szCs w:val="24"/>
        </w:rPr>
        <w:t xml:space="preserve">PARECER SIMPLIFICADO Nº </w:t>
      </w:r>
      <w:r w:rsidR="00B40B83" w:rsidRPr="00203478">
        <w:rPr>
          <w:b/>
          <w:sz w:val="24"/>
          <w:szCs w:val="24"/>
        </w:rPr>
        <w:t>12</w:t>
      </w:r>
      <w:r w:rsidRPr="00203478">
        <w:rPr>
          <w:b/>
          <w:sz w:val="24"/>
          <w:szCs w:val="24"/>
        </w:rPr>
        <w:t>/2025-CLJRF</w:t>
      </w:r>
    </w:p>
    <w:p w14:paraId="26DC389F" w14:textId="77777777" w:rsidR="00765D34" w:rsidRPr="00203478" w:rsidRDefault="00765D34" w:rsidP="00203478">
      <w:pPr>
        <w:spacing w:after="0" w:line="276" w:lineRule="auto"/>
        <w:jc w:val="both"/>
        <w:rPr>
          <w:sz w:val="24"/>
          <w:szCs w:val="24"/>
        </w:rPr>
      </w:pPr>
    </w:p>
    <w:p w14:paraId="6974E95A" w14:textId="4D41FF6C" w:rsidR="00765D34" w:rsidRPr="00203478" w:rsidRDefault="00765D34" w:rsidP="00203478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203478">
        <w:rPr>
          <w:b/>
          <w:sz w:val="24"/>
          <w:szCs w:val="24"/>
        </w:rPr>
        <w:t>Referência:  Projeto de Lei</w:t>
      </w:r>
      <w:r w:rsidR="00B40B83" w:rsidRPr="00203478">
        <w:rPr>
          <w:b/>
          <w:sz w:val="24"/>
          <w:szCs w:val="24"/>
        </w:rPr>
        <w:t xml:space="preserve"> </w:t>
      </w:r>
      <w:r w:rsidRPr="00203478">
        <w:rPr>
          <w:b/>
          <w:sz w:val="24"/>
          <w:szCs w:val="24"/>
        </w:rPr>
        <w:t xml:space="preserve">nº </w:t>
      </w:r>
      <w:r w:rsidR="00247A08" w:rsidRPr="00203478">
        <w:rPr>
          <w:b/>
          <w:sz w:val="24"/>
          <w:szCs w:val="24"/>
        </w:rPr>
        <w:t>1</w:t>
      </w:r>
      <w:r w:rsidR="00B40B83" w:rsidRPr="00203478">
        <w:rPr>
          <w:b/>
          <w:sz w:val="24"/>
          <w:szCs w:val="24"/>
        </w:rPr>
        <w:t>893</w:t>
      </w:r>
      <w:r w:rsidRPr="00203478">
        <w:rPr>
          <w:b/>
          <w:sz w:val="24"/>
          <w:szCs w:val="24"/>
        </w:rPr>
        <w:t>/2025</w:t>
      </w:r>
    </w:p>
    <w:p w14:paraId="4529075F" w14:textId="0DB2680A" w:rsidR="00765D34" w:rsidRPr="00203478" w:rsidRDefault="00765D34" w:rsidP="00203478">
      <w:pPr>
        <w:spacing w:after="0" w:line="276" w:lineRule="auto"/>
        <w:jc w:val="both"/>
        <w:rPr>
          <w:b/>
          <w:sz w:val="24"/>
          <w:szCs w:val="24"/>
        </w:rPr>
      </w:pPr>
      <w:r w:rsidRPr="00203478">
        <w:rPr>
          <w:b/>
          <w:sz w:val="24"/>
          <w:szCs w:val="24"/>
        </w:rPr>
        <w:t xml:space="preserve">Autoria:  </w:t>
      </w:r>
      <w:r w:rsidR="00B40B83" w:rsidRPr="00203478">
        <w:rPr>
          <w:b/>
          <w:sz w:val="24"/>
          <w:szCs w:val="24"/>
        </w:rPr>
        <w:t xml:space="preserve">Eduardo </w:t>
      </w:r>
      <w:proofErr w:type="spellStart"/>
      <w:r w:rsidR="00B40B83" w:rsidRPr="00203478">
        <w:rPr>
          <w:b/>
          <w:sz w:val="24"/>
          <w:szCs w:val="24"/>
        </w:rPr>
        <w:t>Piassi</w:t>
      </w:r>
      <w:proofErr w:type="spellEnd"/>
      <w:r w:rsidRPr="00203478">
        <w:rPr>
          <w:b/>
          <w:sz w:val="24"/>
          <w:szCs w:val="24"/>
        </w:rPr>
        <w:t xml:space="preserve"> </w:t>
      </w:r>
    </w:p>
    <w:p w14:paraId="520CB402" w14:textId="5E5FDB2A" w:rsidR="00765D34" w:rsidRPr="00203478" w:rsidRDefault="00765D34" w:rsidP="00203478">
      <w:pPr>
        <w:spacing w:after="0" w:line="276" w:lineRule="auto"/>
        <w:jc w:val="both"/>
        <w:rPr>
          <w:b/>
          <w:sz w:val="24"/>
          <w:szCs w:val="24"/>
        </w:rPr>
      </w:pPr>
      <w:r w:rsidRPr="00203478">
        <w:rPr>
          <w:b/>
          <w:sz w:val="24"/>
          <w:szCs w:val="24"/>
        </w:rPr>
        <w:t xml:space="preserve">Ementa: </w:t>
      </w:r>
      <w:r w:rsidR="00B40B83" w:rsidRPr="00203478">
        <w:rPr>
          <w:b/>
          <w:sz w:val="24"/>
          <w:szCs w:val="24"/>
        </w:rPr>
        <w:t>Cria a Política Municipal de Prevenção, Controle e Combate à Dengue e doenças endêmicas e altera a Lei Municipal nº 1.479, de 23 de novembro de 2015.</w:t>
      </w:r>
    </w:p>
    <w:bookmarkEnd w:id="0"/>
    <w:p w14:paraId="4C628B2A" w14:textId="77777777" w:rsidR="00765D34" w:rsidRPr="00203478" w:rsidRDefault="00765D34" w:rsidP="00203478">
      <w:pPr>
        <w:spacing w:after="0" w:line="276" w:lineRule="auto"/>
        <w:jc w:val="both"/>
        <w:rPr>
          <w:b/>
          <w:sz w:val="24"/>
          <w:szCs w:val="24"/>
        </w:rPr>
      </w:pPr>
    </w:p>
    <w:p w14:paraId="7B81AD4F" w14:textId="3254D514" w:rsidR="00765D34" w:rsidRPr="00203478" w:rsidRDefault="00765D34" w:rsidP="00203478">
      <w:pPr>
        <w:spacing w:after="0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 xml:space="preserve">Relator(a): </w:t>
      </w:r>
      <w:r w:rsidR="00D91852" w:rsidRPr="00203478">
        <w:rPr>
          <w:b/>
          <w:bCs/>
          <w:sz w:val="24"/>
          <w:szCs w:val="24"/>
        </w:rPr>
        <w:t>Guto do Esporte</w:t>
      </w:r>
    </w:p>
    <w:p w14:paraId="38E2B4D9" w14:textId="77777777" w:rsidR="00765D34" w:rsidRPr="00203478" w:rsidRDefault="00765D34" w:rsidP="00203478">
      <w:pPr>
        <w:spacing w:after="0"/>
        <w:rPr>
          <w:sz w:val="24"/>
          <w:szCs w:val="24"/>
        </w:rPr>
      </w:pPr>
    </w:p>
    <w:p w14:paraId="6C40BA20" w14:textId="77777777" w:rsidR="00765D34" w:rsidRPr="00203478" w:rsidRDefault="00765D34" w:rsidP="00203478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203478">
        <w:rPr>
          <w:b/>
          <w:sz w:val="24"/>
          <w:szCs w:val="24"/>
        </w:rPr>
        <w:t>I. RELATÓRIO</w:t>
      </w:r>
      <w:r w:rsidRPr="00203478">
        <w:rPr>
          <w:sz w:val="24"/>
          <w:szCs w:val="24"/>
        </w:rPr>
        <w:tab/>
      </w:r>
    </w:p>
    <w:p w14:paraId="0A3160E7" w14:textId="77777777" w:rsidR="00765D34" w:rsidRPr="00203478" w:rsidRDefault="00765D34" w:rsidP="00203478">
      <w:pPr>
        <w:spacing w:after="0" w:line="276" w:lineRule="auto"/>
        <w:ind w:firstLine="1134"/>
        <w:jc w:val="both"/>
        <w:rPr>
          <w:sz w:val="24"/>
          <w:szCs w:val="24"/>
        </w:rPr>
      </w:pPr>
      <w:r w:rsidRPr="00203478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203478" w:rsidRDefault="00765D34" w:rsidP="00203478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203478" w:rsidRDefault="00765D34" w:rsidP="00203478">
      <w:pPr>
        <w:spacing w:after="0" w:line="276" w:lineRule="auto"/>
        <w:jc w:val="both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II. FUNDAMENTAÇÃO</w:t>
      </w:r>
    </w:p>
    <w:p w14:paraId="10763C46" w14:textId="03B4839A" w:rsidR="00D91852" w:rsidRPr="00203478" w:rsidRDefault="00D91852" w:rsidP="00203478">
      <w:pPr>
        <w:tabs>
          <w:tab w:val="left" w:pos="2640"/>
        </w:tabs>
        <w:spacing w:after="0" w:line="276" w:lineRule="auto"/>
        <w:ind w:firstLine="993"/>
        <w:jc w:val="both"/>
        <w:rPr>
          <w:bCs/>
          <w:sz w:val="24"/>
          <w:szCs w:val="24"/>
        </w:rPr>
      </w:pPr>
      <w:r w:rsidRPr="00203478">
        <w:rPr>
          <w:bCs/>
          <w:sz w:val="24"/>
          <w:szCs w:val="24"/>
        </w:rPr>
        <w:t xml:space="preserve">A política de prevenção e controle da dengue proposta pelo projeto está em consonância com o art. 196 da CRFB, que define a saúde como “direito de todos e dever do Estado”, garantindo acesso universal e participação popular </w:t>
      </w:r>
    </w:p>
    <w:p w14:paraId="2B4AF4E9" w14:textId="4A6E2980" w:rsidR="00247A08" w:rsidRPr="00203478" w:rsidRDefault="00D91852" w:rsidP="00203478">
      <w:pPr>
        <w:tabs>
          <w:tab w:val="left" w:pos="2640"/>
        </w:tabs>
        <w:spacing w:after="0" w:line="276" w:lineRule="auto"/>
        <w:ind w:firstLine="993"/>
        <w:jc w:val="both"/>
        <w:rPr>
          <w:bCs/>
          <w:sz w:val="24"/>
          <w:szCs w:val="24"/>
        </w:rPr>
      </w:pPr>
      <w:r w:rsidRPr="00203478">
        <w:rPr>
          <w:bCs/>
          <w:sz w:val="24"/>
          <w:szCs w:val="24"/>
        </w:rPr>
        <w:t>Por fim, a Lei Orgânica do Município de Carmo da Mata estabelece que cabe ao Poder Legislativo municipal elaborar políticas públicas locais, respeitada a hierarquia normativa e os limites constitucionais. Assim, não há usurpação de competência nem ofensa a normas superiores, atendendo plenamente aos requisitos de constitucionalidade, legalidade e juridicidade.</w:t>
      </w:r>
    </w:p>
    <w:p w14:paraId="13B58883" w14:textId="06E13AD9" w:rsidR="00D91852" w:rsidRPr="00203478" w:rsidRDefault="00D91852" w:rsidP="00203478">
      <w:pPr>
        <w:tabs>
          <w:tab w:val="left" w:pos="2640"/>
        </w:tabs>
        <w:spacing w:after="0" w:line="276" w:lineRule="auto"/>
        <w:ind w:firstLine="993"/>
        <w:jc w:val="both"/>
        <w:rPr>
          <w:bCs/>
          <w:sz w:val="24"/>
          <w:szCs w:val="24"/>
        </w:rPr>
      </w:pPr>
      <w:r w:rsidRPr="00203478">
        <w:rPr>
          <w:bCs/>
          <w:sz w:val="24"/>
          <w:szCs w:val="24"/>
        </w:rPr>
        <w:t>Sobre eventuais aspectos financeiros, é importante ressaltar que o projeto não cria novas despesas para o Município, mas apenas replica direitos que já são garantidos aos agentes de combate às endemias por meio da Lei Federal nº 11.350/2006.</w:t>
      </w:r>
    </w:p>
    <w:p w14:paraId="0CB62276" w14:textId="61BB1809" w:rsidR="00203478" w:rsidRPr="00203478" w:rsidRDefault="00203478" w:rsidP="00203478">
      <w:pPr>
        <w:tabs>
          <w:tab w:val="left" w:pos="2640"/>
        </w:tabs>
        <w:spacing w:after="0" w:line="276" w:lineRule="auto"/>
        <w:ind w:firstLine="993"/>
        <w:jc w:val="both"/>
        <w:rPr>
          <w:bCs/>
          <w:sz w:val="24"/>
          <w:szCs w:val="24"/>
        </w:rPr>
      </w:pPr>
      <w:r w:rsidRPr="00203478">
        <w:rPr>
          <w:bCs/>
          <w:sz w:val="24"/>
          <w:szCs w:val="24"/>
        </w:rPr>
        <w:t>Contudo, visando melhorias no texto, apresentamos projeto substitutivo que segue em anexo.</w:t>
      </w:r>
    </w:p>
    <w:p w14:paraId="0F91056D" w14:textId="77777777" w:rsidR="00B40B83" w:rsidRPr="00203478" w:rsidRDefault="00B40B83" w:rsidP="00203478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203478" w:rsidRDefault="00765D34" w:rsidP="00203478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203478">
        <w:rPr>
          <w:b/>
          <w:sz w:val="24"/>
          <w:szCs w:val="24"/>
        </w:rPr>
        <w:t>III. CONCLUSÃO</w:t>
      </w:r>
    </w:p>
    <w:p w14:paraId="4F73FDA5" w14:textId="38CC0E3A" w:rsidR="00765D34" w:rsidRPr="00203478" w:rsidRDefault="00765D34" w:rsidP="00203478">
      <w:pPr>
        <w:spacing w:after="0" w:line="276" w:lineRule="auto"/>
        <w:ind w:firstLine="1134"/>
        <w:jc w:val="both"/>
        <w:rPr>
          <w:sz w:val="24"/>
          <w:szCs w:val="24"/>
        </w:rPr>
      </w:pPr>
      <w:r w:rsidRPr="00203478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 w:rsidRPr="00203478">
        <w:rPr>
          <w:sz w:val="24"/>
          <w:szCs w:val="24"/>
        </w:rPr>
        <w:t xml:space="preserve">, </w:t>
      </w:r>
      <w:r w:rsidR="00B90578">
        <w:rPr>
          <w:sz w:val="24"/>
          <w:szCs w:val="24"/>
        </w:rPr>
        <w:t>nos termos do Projeto Substitutivo em anexo</w:t>
      </w:r>
      <w:r w:rsidR="00ED6E13" w:rsidRPr="00203478">
        <w:rPr>
          <w:sz w:val="24"/>
          <w:szCs w:val="24"/>
        </w:rPr>
        <w:t>.</w:t>
      </w:r>
    </w:p>
    <w:p w14:paraId="2FD67477" w14:textId="77777777" w:rsidR="00765D34" w:rsidRPr="00203478" w:rsidRDefault="00765D34" w:rsidP="00203478">
      <w:pPr>
        <w:spacing w:after="0" w:line="276" w:lineRule="auto"/>
        <w:ind w:firstLine="1134"/>
        <w:jc w:val="both"/>
        <w:rPr>
          <w:sz w:val="24"/>
          <w:szCs w:val="24"/>
        </w:rPr>
      </w:pPr>
      <w:r w:rsidRPr="00203478">
        <w:rPr>
          <w:sz w:val="24"/>
          <w:szCs w:val="24"/>
        </w:rPr>
        <w:t>Encaminhe-se à Mesa Diretora para prosseguimento dos trâmites.</w:t>
      </w:r>
    </w:p>
    <w:p w14:paraId="700C440A" w14:textId="05BC8A07" w:rsidR="00765D34" w:rsidRPr="00203478" w:rsidRDefault="00765D34" w:rsidP="00203478">
      <w:pPr>
        <w:spacing w:after="0" w:line="276" w:lineRule="auto"/>
        <w:ind w:firstLine="1134"/>
        <w:jc w:val="right"/>
        <w:rPr>
          <w:sz w:val="24"/>
          <w:szCs w:val="24"/>
        </w:rPr>
      </w:pPr>
      <w:r w:rsidRPr="00203478">
        <w:rPr>
          <w:sz w:val="24"/>
          <w:szCs w:val="24"/>
        </w:rPr>
        <w:t xml:space="preserve">Sala das Comissões, </w:t>
      </w:r>
      <w:r w:rsidR="00B40B83" w:rsidRPr="00203478">
        <w:rPr>
          <w:sz w:val="24"/>
          <w:szCs w:val="24"/>
        </w:rPr>
        <w:t>23</w:t>
      </w:r>
      <w:r w:rsidRPr="00203478">
        <w:rPr>
          <w:sz w:val="24"/>
          <w:szCs w:val="24"/>
        </w:rPr>
        <w:t xml:space="preserve"> de abril de 2025.</w:t>
      </w:r>
    </w:p>
    <w:p w14:paraId="219B2500" w14:textId="77777777" w:rsidR="00765D34" w:rsidRPr="00203478" w:rsidRDefault="00765D34" w:rsidP="00203478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203478" w:rsidRDefault="00765D34" w:rsidP="00203478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203478" w:rsidRDefault="00765D34" w:rsidP="00203478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203478" w:rsidSect="00203478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______________________</w:t>
      </w:r>
    </w:p>
    <w:p w14:paraId="5A8A778D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Leo Cruz</w:t>
      </w:r>
    </w:p>
    <w:p w14:paraId="0D193205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Vereador</w:t>
      </w:r>
    </w:p>
    <w:p w14:paraId="1AA09C78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237B9A6A" w:rsidR="00405A26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______________________</w:t>
      </w:r>
      <w:r w:rsidR="00405A26" w:rsidRPr="00203478">
        <w:rPr>
          <w:b/>
          <w:bCs/>
          <w:sz w:val="24"/>
          <w:szCs w:val="24"/>
        </w:rPr>
        <w:t xml:space="preserve"> Guto do Esporte</w:t>
      </w:r>
    </w:p>
    <w:p w14:paraId="66FEDEF6" w14:textId="187033B0" w:rsidR="00765D34" w:rsidRPr="00203478" w:rsidRDefault="00405A26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Vereador</w:t>
      </w:r>
    </w:p>
    <w:p w14:paraId="5ABC73D5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03478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203478" w:rsidRDefault="00765D34" w:rsidP="00203478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203478" w:rsidSect="00203478">
          <w:type w:val="continuous"/>
          <w:pgSz w:w="11906" w:h="16838"/>
          <w:pgMar w:top="1440" w:right="1080" w:bottom="1440" w:left="1080" w:header="708" w:footer="708" w:gutter="0"/>
          <w:pgNumType w:start="1"/>
          <w:cols w:num="3" w:space="211"/>
          <w:docGrid w:linePitch="360"/>
        </w:sectPr>
      </w:pPr>
      <w:r w:rsidRPr="00203478">
        <w:rPr>
          <w:b/>
          <w:bCs/>
          <w:sz w:val="24"/>
          <w:szCs w:val="24"/>
        </w:rPr>
        <w:t>Vereadora</w:t>
      </w:r>
    </w:p>
    <w:p w14:paraId="6AD91723" w14:textId="5C9EE981" w:rsidR="00554390" w:rsidRPr="00203478" w:rsidRDefault="00203478" w:rsidP="00203478">
      <w:pPr>
        <w:spacing w:after="0"/>
        <w:jc w:val="center"/>
        <w:rPr>
          <w:b/>
          <w:bCs/>
        </w:rPr>
      </w:pPr>
      <w:r w:rsidRPr="00203478">
        <w:rPr>
          <w:b/>
          <w:bCs/>
        </w:rPr>
        <w:lastRenderedPageBreak/>
        <w:t>SUBSTITUTIVO AO PROJETO DE LEI Nº 1.893/2025</w:t>
      </w:r>
    </w:p>
    <w:p w14:paraId="0230A675" w14:textId="77777777" w:rsidR="00203478" w:rsidRPr="00203478" w:rsidRDefault="00203478" w:rsidP="00203478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3F4902" w14:textId="77777777" w:rsidR="00203478" w:rsidRPr="00203478" w:rsidRDefault="00203478" w:rsidP="00203478">
      <w:pPr>
        <w:spacing w:after="0" w:line="276" w:lineRule="auto"/>
        <w:ind w:left="4536"/>
        <w:jc w:val="both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Cria a Política Municipal de Prevenção, Controle e Combate à Dengue e doenças endêmicas e altera a Lei Municipal nº 1.479, de 23 de novembro de 2015.</w:t>
      </w:r>
    </w:p>
    <w:p w14:paraId="7AE09130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142ED8E0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203478">
        <w:rPr>
          <w:rFonts w:asciiTheme="minorHAnsi" w:hAnsiTheme="minorHAnsi" w:cstheme="minorHAnsi"/>
          <w:b/>
        </w:rPr>
        <w:t>A Câmara Municipal de Carmo da Mata, Estado de Minas Gerais, decreta:</w:t>
      </w:r>
    </w:p>
    <w:p w14:paraId="6442B55B" w14:textId="77777777" w:rsidR="00203478" w:rsidRPr="00203478" w:rsidRDefault="00203478" w:rsidP="00203478">
      <w:pPr>
        <w:pStyle w:val="Corpodetexto"/>
        <w:spacing w:line="276" w:lineRule="auto"/>
        <w:ind w:left="213"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6E3455CC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CAPÍTULO I</w:t>
      </w:r>
    </w:p>
    <w:p w14:paraId="68CC68F8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DISPOSIÇÕES INICIAIS</w:t>
      </w:r>
    </w:p>
    <w:p w14:paraId="04E3E7A9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63AF1A5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Art. 1º - Fica criada a Política Municipal de Prevenção, Controle e Combate à Dengue e doenças endêmicas, com objetivo de estabelecer diretrizes e assegurar mecanismos que proporcionem condições para prevenção, controle e combate às doenças transmitidas pelo mosquito </w:t>
      </w:r>
      <w:r w:rsidRPr="00203478">
        <w:rPr>
          <w:rFonts w:asciiTheme="minorHAnsi" w:hAnsiTheme="minorHAnsi" w:cstheme="minorHAnsi"/>
          <w:i/>
          <w:iCs/>
        </w:rPr>
        <w:t xml:space="preserve">aedes aegypti </w:t>
      </w:r>
      <w:r w:rsidRPr="00203478">
        <w:rPr>
          <w:rFonts w:asciiTheme="minorHAnsi" w:hAnsiTheme="minorHAnsi" w:cstheme="minorHAnsi"/>
        </w:rPr>
        <w:t>e outras doenças endêmicas.</w:t>
      </w:r>
    </w:p>
    <w:p w14:paraId="0E552A13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43BDA4A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Parágrafo único. Para efeitos desta lei, a Política Municipal de Prevenção, Controle e Combate à Dengue engloba as iniciativas individuais e coletivas, públicas e particulares, multidisciplinares voltadas à saúde, ao saneamento básico e à educação do cidadão.</w:t>
      </w:r>
    </w:p>
    <w:p w14:paraId="37323C59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D41F8BA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CAPÍTULO II</w:t>
      </w:r>
    </w:p>
    <w:p w14:paraId="06EFBB9C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DAS DIRETRIZES</w:t>
      </w:r>
    </w:p>
    <w:p w14:paraId="35FD0073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6071F22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2º - A Política Municipal de Prevenção, Controle e Combate à Dengue obedecerá aos seguintes princípios:</w:t>
      </w:r>
    </w:p>
    <w:p w14:paraId="1A422FA6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 - </w:t>
      </w:r>
      <w:proofErr w:type="gramStart"/>
      <w:r w:rsidRPr="00203478">
        <w:rPr>
          <w:rFonts w:asciiTheme="minorHAnsi" w:hAnsiTheme="minorHAnsi" w:cstheme="minorHAnsi"/>
        </w:rPr>
        <w:t>priorização</w:t>
      </w:r>
      <w:proofErr w:type="gramEnd"/>
      <w:r w:rsidRPr="00203478">
        <w:rPr>
          <w:rFonts w:asciiTheme="minorHAnsi" w:hAnsiTheme="minorHAnsi" w:cstheme="minorHAnsi"/>
        </w:rPr>
        <w:t xml:space="preserve"> na elaboração de campanhas de conscientização da população visando o combate à disseminação do mosquito </w:t>
      </w:r>
      <w:r w:rsidRPr="00203478">
        <w:rPr>
          <w:rFonts w:asciiTheme="minorHAnsi" w:hAnsiTheme="minorHAnsi" w:cstheme="minorHAnsi"/>
          <w:i/>
          <w:iCs/>
        </w:rPr>
        <w:t xml:space="preserve">aedes aegypti </w:t>
      </w:r>
      <w:r w:rsidRPr="00203478">
        <w:rPr>
          <w:rFonts w:asciiTheme="minorHAnsi" w:hAnsiTheme="minorHAnsi" w:cstheme="minorHAnsi"/>
        </w:rPr>
        <w:t>e outros agentes de doenças endêmicas;</w:t>
      </w:r>
    </w:p>
    <w:p w14:paraId="782AB40A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– </w:t>
      </w:r>
      <w:proofErr w:type="gramStart"/>
      <w:r w:rsidRPr="00203478">
        <w:rPr>
          <w:rFonts w:asciiTheme="minorHAnsi" w:hAnsiTheme="minorHAnsi" w:cstheme="minorHAnsi"/>
        </w:rPr>
        <w:t>descentralização</w:t>
      </w:r>
      <w:proofErr w:type="gramEnd"/>
      <w:r w:rsidRPr="00203478">
        <w:rPr>
          <w:rFonts w:asciiTheme="minorHAnsi" w:hAnsiTheme="minorHAnsi" w:cstheme="minorHAnsi"/>
        </w:rPr>
        <w:t xml:space="preserve"> das ações, com estabelecimento de mecanismos que favoreçam a divulgação de informações de caráter educativo sobre os aspectos de saúde pública e saneamento básico;</w:t>
      </w:r>
    </w:p>
    <w:p w14:paraId="1949E171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III – participação popular;</w:t>
      </w:r>
    </w:p>
    <w:p w14:paraId="425A5EA1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IV – </w:t>
      </w:r>
      <w:proofErr w:type="gramStart"/>
      <w:r w:rsidRPr="00203478">
        <w:rPr>
          <w:rFonts w:asciiTheme="minorHAnsi" w:hAnsiTheme="minorHAnsi" w:cstheme="minorHAnsi"/>
        </w:rPr>
        <w:t>valorização</w:t>
      </w:r>
      <w:proofErr w:type="gramEnd"/>
      <w:r w:rsidRPr="00203478">
        <w:rPr>
          <w:rFonts w:asciiTheme="minorHAnsi" w:hAnsiTheme="minorHAnsi" w:cstheme="minorHAnsi"/>
        </w:rPr>
        <w:t xml:space="preserve"> dos agentes de combate às endemias;</w:t>
      </w:r>
    </w:p>
    <w:p w14:paraId="1FED1145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V – </w:t>
      </w:r>
      <w:proofErr w:type="gramStart"/>
      <w:r w:rsidRPr="00203478">
        <w:rPr>
          <w:rFonts w:asciiTheme="minorHAnsi" w:hAnsiTheme="minorHAnsi" w:cstheme="minorHAnsi"/>
          <w:u w:val="single"/>
        </w:rPr>
        <w:t>utilização</w:t>
      </w:r>
      <w:proofErr w:type="gramEnd"/>
      <w:r w:rsidRPr="00203478">
        <w:rPr>
          <w:rFonts w:asciiTheme="minorHAnsi" w:hAnsiTheme="minorHAnsi" w:cstheme="minorHAnsi"/>
          <w:u w:val="single"/>
        </w:rPr>
        <w:t xml:space="preserve"> de tecnologias</w:t>
      </w:r>
      <w:r w:rsidRPr="00203478">
        <w:rPr>
          <w:rFonts w:asciiTheme="minorHAnsi" w:hAnsiTheme="minorHAnsi" w:cstheme="minorHAnsi"/>
        </w:rPr>
        <w:t xml:space="preserve"> e métodos inovadores visando a prevenção, controle e combate à dengue e outras doenças endêmicas;</w:t>
      </w:r>
    </w:p>
    <w:p w14:paraId="64BC422E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VI – </w:t>
      </w:r>
      <w:proofErr w:type="gramStart"/>
      <w:r w:rsidRPr="00203478">
        <w:rPr>
          <w:rFonts w:asciiTheme="minorHAnsi" w:hAnsiTheme="minorHAnsi" w:cstheme="minorHAnsi"/>
        </w:rPr>
        <w:t>implementação</w:t>
      </w:r>
      <w:proofErr w:type="gramEnd"/>
      <w:r w:rsidRPr="00203478">
        <w:rPr>
          <w:rFonts w:asciiTheme="minorHAnsi" w:hAnsiTheme="minorHAnsi" w:cstheme="minorHAnsi"/>
        </w:rPr>
        <w:t xml:space="preserve"> de medidas de vigilância sanitária e epidemiológica, conforme a Lei Federal nº 13.301, de 27 de junho de 2016;</w:t>
      </w:r>
    </w:p>
    <w:p w14:paraId="2543CECE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61847C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3º - A participação popular na Política de que trata essa Lei observará as seguintes diretrizes:</w:t>
      </w:r>
    </w:p>
    <w:p w14:paraId="7924661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 - </w:t>
      </w:r>
      <w:proofErr w:type="gramStart"/>
      <w:r w:rsidRPr="00203478">
        <w:rPr>
          <w:rFonts w:asciiTheme="minorHAnsi" w:hAnsiTheme="minorHAnsi" w:cstheme="minorHAnsi"/>
        </w:rPr>
        <w:t>disponibilização</w:t>
      </w:r>
      <w:proofErr w:type="gramEnd"/>
      <w:r w:rsidRPr="00203478">
        <w:rPr>
          <w:rFonts w:asciiTheme="minorHAnsi" w:hAnsiTheme="minorHAnsi" w:cstheme="minorHAnsi"/>
        </w:rPr>
        <w:t xml:space="preserve"> pela Prefeitura Municipal de meios de recebimento de denúncias sobre existência de suposto foco de mosquitos </w:t>
      </w:r>
      <w:r w:rsidRPr="00203478">
        <w:rPr>
          <w:rFonts w:asciiTheme="minorHAnsi" w:hAnsiTheme="minorHAnsi" w:cstheme="minorHAnsi"/>
          <w:i/>
          <w:iCs/>
        </w:rPr>
        <w:t>aedes aegypti</w:t>
      </w:r>
      <w:r w:rsidRPr="00203478">
        <w:rPr>
          <w:rFonts w:asciiTheme="minorHAnsi" w:hAnsiTheme="minorHAnsi" w:cstheme="minorHAnsi"/>
        </w:rPr>
        <w:t xml:space="preserve"> e outros agentes de doenças endêmicas ou sua proliferação; </w:t>
      </w:r>
    </w:p>
    <w:p w14:paraId="046E0A94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– </w:t>
      </w:r>
      <w:proofErr w:type="gramStart"/>
      <w:r w:rsidRPr="00203478">
        <w:rPr>
          <w:rFonts w:asciiTheme="minorHAnsi" w:hAnsiTheme="minorHAnsi" w:cstheme="minorHAnsi"/>
        </w:rPr>
        <w:t>segurança</w:t>
      </w:r>
      <w:proofErr w:type="gramEnd"/>
      <w:r w:rsidRPr="00203478">
        <w:rPr>
          <w:rFonts w:asciiTheme="minorHAnsi" w:hAnsiTheme="minorHAnsi" w:cstheme="minorHAnsi"/>
        </w:rPr>
        <w:t xml:space="preserve"> do cidadão mediante identificação adequada dos agentes públicos responsáveis pela Política, como os agentes de combate às endemias;</w:t>
      </w:r>
    </w:p>
    <w:p w14:paraId="0C98917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III </w:t>
      </w:r>
      <w:proofErr w:type="gramStart"/>
      <w:r w:rsidRPr="00203478">
        <w:rPr>
          <w:rFonts w:asciiTheme="minorHAnsi" w:hAnsiTheme="minorHAnsi" w:cstheme="minorHAnsi"/>
        </w:rPr>
        <w:t>-  incentivo</w:t>
      </w:r>
      <w:proofErr w:type="gramEnd"/>
      <w:r w:rsidRPr="00203478">
        <w:rPr>
          <w:rFonts w:asciiTheme="minorHAnsi" w:hAnsiTheme="minorHAnsi" w:cstheme="minorHAnsi"/>
        </w:rPr>
        <w:t xml:space="preserve"> à participação da sociedade civil e empresas locais, especialmente fundições, pela alta sujeição a apresentarem criadouros de larvas e mosquitos;</w:t>
      </w:r>
    </w:p>
    <w:p w14:paraId="5411DA9F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IV - </w:t>
      </w:r>
      <w:proofErr w:type="gramStart"/>
      <w:r w:rsidRPr="00203478">
        <w:rPr>
          <w:rFonts w:asciiTheme="minorHAnsi" w:hAnsiTheme="minorHAnsi" w:cstheme="minorHAnsi"/>
        </w:rPr>
        <w:t>responsabilidade</w:t>
      </w:r>
      <w:proofErr w:type="gramEnd"/>
      <w:r w:rsidRPr="00203478">
        <w:rPr>
          <w:rFonts w:asciiTheme="minorHAnsi" w:hAnsiTheme="minorHAnsi" w:cstheme="minorHAnsi"/>
        </w:rPr>
        <w:t xml:space="preserve"> do cidadão em colaborar com o adequado exercício da função pelo agente de combate às endemias e na execução das ações que lhe forem por ele determinadas para combate a vetores de doenças.</w:t>
      </w:r>
    </w:p>
    <w:p w14:paraId="4BFCF5C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26DC256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§1º A identificação a que se refere o inciso II do caput deverá ser feita ao proprietário ou possuidor, mediante apresentação pelo agente público de sua identificação funcional ou autorização para ingresso na residência e, se for o caso, informar o telefone da Secretaria Municipal ou órgão de sua lotação, com fins de que o cidadão possa averiguar a veracidade das informações acerca da identificação do agente.</w:t>
      </w:r>
    </w:p>
    <w:p w14:paraId="07C53E6E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4F8A5A1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§2º De modo a controlar a proliferação do mosquito </w:t>
      </w:r>
      <w:r w:rsidRPr="00203478">
        <w:rPr>
          <w:rFonts w:asciiTheme="minorHAnsi" w:hAnsiTheme="minorHAnsi" w:cstheme="minorHAnsi"/>
          <w:i/>
          <w:iCs/>
        </w:rPr>
        <w:t xml:space="preserve">aedes aegypti </w:t>
      </w:r>
      <w:r w:rsidRPr="00203478">
        <w:rPr>
          <w:rFonts w:asciiTheme="minorHAnsi" w:hAnsiTheme="minorHAnsi" w:cstheme="minorHAnsi"/>
        </w:rPr>
        <w:t xml:space="preserve">e outros agentes de doenças endêmicas, caberá ao cidadão, na implantação da Política de que trata esta Lei: </w:t>
      </w:r>
    </w:p>
    <w:p w14:paraId="41F6D6A6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</w:rPr>
        <w:t xml:space="preserve">I - </w:t>
      </w:r>
      <w:proofErr w:type="gramStart"/>
      <w:r w:rsidRPr="00203478">
        <w:rPr>
          <w:rFonts w:asciiTheme="minorHAnsi" w:hAnsiTheme="minorHAnsi" w:cstheme="minorHAnsi"/>
        </w:rPr>
        <w:t>manter</w:t>
      </w:r>
      <w:proofErr w:type="gramEnd"/>
      <w:r w:rsidRPr="00203478">
        <w:rPr>
          <w:rFonts w:asciiTheme="minorHAnsi" w:hAnsiTheme="minorHAnsi" w:cstheme="minorHAnsi"/>
        </w:rPr>
        <w:t xml:space="preserve"> ações constantes de limpeza e vigilância nos imóveis de que seja proprietário ou possuidor;</w:t>
      </w:r>
      <w:r w:rsidRPr="00203478">
        <w:rPr>
          <w:rFonts w:asciiTheme="minorHAnsi" w:hAnsiTheme="minorHAnsi" w:cstheme="minorHAnsi"/>
          <w:b/>
          <w:bCs/>
        </w:rPr>
        <w:t xml:space="preserve"> </w:t>
      </w:r>
    </w:p>
    <w:p w14:paraId="35956AE2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- </w:t>
      </w:r>
      <w:proofErr w:type="gramStart"/>
      <w:r w:rsidRPr="00203478">
        <w:rPr>
          <w:rFonts w:asciiTheme="minorHAnsi" w:hAnsiTheme="minorHAnsi" w:cstheme="minorHAnsi"/>
        </w:rPr>
        <w:t>cuidar</w:t>
      </w:r>
      <w:proofErr w:type="gramEnd"/>
      <w:r w:rsidRPr="00203478">
        <w:rPr>
          <w:rFonts w:asciiTheme="minorHAnsi" w:hAnsiTheme="minorHAnsi" w:cstheme="minorHAnsi"/>
        </w:rPr>
        <w:t xml:space="preserve"> especialmente dos imóveis não utilizados ou subutilizados, de que seja proprietário ou possuidor a qualquer título, edificados ou não, para mantê-los limpos e fechados;</w:t>
      </w:r>
    </w:p>
    <w:p w14:paraId="40322C01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- </w:t>
      </w:r>
      <w:proofErr w:type="gramStart"/>
      <w:r w:rsidRPr="00203478">
        <w:rPr>
          <w:rFonts w:asciiTheme="minorHAnsi" w:hAnsiTheme="minorHAnsi" w:cstheme="minorHAnsi"/>
        </w:rPr>
        <w:t>colaborar</w:t>
      </w:r>
      <w:proofErr w:type="gramEnd"/>
      <w:r w:rsidRPr="00203478">
        <w:rPr>
          <w:rFonts w:asciiTheme="minorHAnsi" w:hAnsiTheme="minorHAnsi" w:cstheme="minorHAnsi"/>
        </w:rPr>
        <w:t xml:space="preserve"> para a conscientização de sua vizinhança acerca da importância das ações em conjunto pela comunidade. </w:t>
      </w:r>
    </w:p>
    <w:p w14:paraId="5FCEFC4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2B1086F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4º - Ficam sujeitos às sanções previstas na Lei Municipal nº 1.479/2015 os proprietários ou possuidores a qualquer título de imóveis que possibilitem a proliferação do mosquito aedes aegypti, por meio de ausência de cuidados, abandono de imóvel, impedimento da entrada do agente ou outro meio.</w:t>
      </w:r>
    </w:p>
    <w:p w14:paraId="7C9D5F9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C6918D2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Parágrafo único. Sem prejuízo do disposto no caput, o proprietário ou possuidor será </w:t>
      </w:r>
      <w:r w:rsidRPr="00203478">
        <w:rPr>
          <w:rFonts w:asciiTheme="minorHAnsi" w:hAnsiTheme="minorHAnsi" w:cstheme="minorHAnsi"/>
          <w:b/>
          <w:bCs/>
        </w:rPr>
        <w:t>notificado</w:t>
      </w:r>
      <w:r w:rsidRPr="00203478">
        <w:rPr>
          <w:rFonts w:asciiTheme="minorHAnsi" w:hAnsiTheme="minorHAnsi" w:cstheme="minorHAnsi"/>
        </w:rPr>
        <w:t xml:space="preserve"> para executar, em prazo não superior a 48 horas, as devidas manutenções e limpezas no imóvel que apresentar criadouros do mosquito </w:t>
      </w:r>
      <w:r w:rsidRPr="00203478">
        <w:rPr>
          <w:rFonts w:asciiTheme="minorHAnsi" w:hAnsiTheme="minorHAnsi" w:cstheme="minorHAnsi"/>
          <w:i/>
          <w:iCs/>
        </w:rPr>
        <w:t>aedes aegypti</w:t>
      </w:r>
      <w:r w:rsidRPr="00203478">
        <w:rPr>
          <w:rFonts w:asciiTheme="minorHAnsi" w:hAnsiTheme="minorHAnsi" w:cstheme="minorHAnsi"/>
        </w:rPr>
        <w:t>.</w:t>
      </w:r>
    </w:p>
    <w:p w14:paraId="26E9F899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8F2C3E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Art. 5º – A valorização dos agentes de combate às endemias deve ser medida prioritária, assegurada mediante a aplicação da Lei Federal nº 11.350, de 5 de outubro de 2006, que dispõe: </w:t>
      </w:r>
    </w:p>
    <w:p w14:paraId="1453135F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 – </w:t>
      </w:r>
      <w:proofErr w:type="gramStart"/>
      <w:r w:rsidRPr="00203478">
        <w:rPr>
          <w:rFonts w:asciiTheme="minorHAnsi" w:hAnsiTheme="minorHAnsi" w:cstheme="minorHAnsi"/>
          <w:u w:val="single"/>
        </w:rPr>
        <w:t>observância</w:t>
      </w:r>
      <w:proofErr w:type="gramEnd"/>
      <w:r w:rsidRPr="00203478">
        <w:rPr>
          <w:rFonts w:asciiTheme="minorHAnsi" w:hAnsiTheme="minorHAnsi" w:cstheme="minorHAnsi"/>
          <w:u w:val="single"/>
        </w:rPr>
        <w:t xml:space="preserve"> de ações de segurança e de saúde do trabalhador, notadamente o uso de equipamentos de proteção individual, o uso de identificação pessoal pelos agentes e a realização dos exames de saúde ocupacional</w:t>
      </w:r>
      <w:r w:rsidRPr="00203478">
        <w:rPr>
          <w:rFonts w:asciiTheme="minorHAnsi" w:hAnsiTheme="minorHAnsi" w:cstheme="minorHAnsi"/>
        </w:rPr>
        <w:t>;</w:t>
      </w:r>
    </w:p>
    <w:p w14:paraId="521AE6DF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- </w:t>
      </w:r>
      <w:proofErr w:type="gramStart"/>
      <w:r w:rsidRPr="00203478">
        <w:rPr>
          <w:rFonts w:asciiTheme="minorHAnsi" w:hAnsiTheme="minorHAnsi" w:cstheme="minorHAnsi"/>
        </w:rPr>
        <w:t>fornecimento</w:t>
      </w:r>
      <w:proofErr w:type="gramEnd"/>
      <w:r w:rsidRPr="00203478">
        <w:rPr>
          <w:rFonts w:asciiTheme="minorHAnsi" w:hAnsiTheme="minorHAnsi" w:cstheme="minorHAnsi"/>
        </w:rPr>
        <w:t xml:space="preserve"> de equipamento de proteção individual e equipamento necessário à execução das atividades, tais como calças, sapatos, camisas de manga longa, chapéu, bolsa de material adequado </w:t>
      </w:r>
      <w:proofErr w:type="gramStart"/>
      <w:r w:rsidRPr="00203478">
        <w:rPr>
          <w:rFonts w:asciiTheme="minorHAnsi" w:hAnsiTheme="minorHAnsi" w:cstheme="minorHAnsi"/>
        </w:rPr>
        <w:t>às função</w:t>
      </w:r>
      <w:proofErr w:type="gramEnd"/>
      <w:r w:rsidRPr="00203478">
        <w:rPr>
          <w:rFonts w:asciiTheme="minorHAnsi" w:hAnsiTheme="minorHAnsi" w:cstheme="minorHAnsi"/>
        </w:rPr>
        <w:t>, lanterna, entre outros;</w:t>
      </w:r>
    </w:p>
    <w:p w14:paraId="6D17DE2A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III – fornecimento de locomoção adequada aos que dela necessitem;</w:t>
      </w:r>
    </w:p>
    <w:p w14:paraId="47B2D35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IV – </w:t>
      </w:r>
      <w:proofErr w:type="gramStart"/>
      <w:r w:rsidRPr="00203478">
        <w:rPr>
          <w:rFonts w:asciiTheme="minorHAnsi" w:hAnsiTheme="minorHAnsi" w:cstheme="minorHAnsi"/>
        </w:rPr>
        <w:t>treinamento</w:t>
      </w:r>
      <w:proofErr w:type="gramEnd"/>
      <w:r w:rsidRPr="00203478">
        <w:rPr>
          <w:rFonts w:asciiTheme="minorHAnsi" w:hAnsiTheme="minorHAnsi" w:cstheme="minorHAnsi"/>
        </w:rPr>
        <w:t xml:space="preserve"> continuado mediante cursos de aperfeiçoamento;</w:t>
      </w:r>
    </w:p>
    <w:p w14:paraId="3262819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V – </w:t>
      </w:r>
      <w:proofErr w:type="gramStart"/>
      <w:r w:rsidRPr="00203478">
        <w:rPr>
          <w:rFonts w:asciiTheme="minorHAnsi" w:hAnsiTheme="minorHAnsi" w:cstheme="minorHAnsi"/>
        </w:rPr>
        <w:t>promoção</w:t>
      </w:r>
      <w:proofErr w:type="gramEnd"/>
      <w:r w:rsidRPr="00203478">
        <w:rPr>
          <w:rFonts w:asciiTheme="minorHAnsi" w:hAnsiTheme="minorHAnsi" w:cstheme="minorHAnsi"/>
        </w:rPr>
        <w:t xml:space="preserve"> de campanhas ou de mutirões para a conscientização da população sobre o combate à transmissão de doenças infecciosas e a outros agravos;</w:t>
      </w:r>
    </w:p>
    <w:p w14:paraId="0812D85A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VI – </w:t>
      </w:r>
      <w:proofErr w:type="gramStart"/>
      <w:r w:rsidRPr="00203478">
        <w:rPr>
          <w:rFonts w:asciiTheme="minorHAnsi" w:hAnsiTheme="minorHAnsi" w:cstheme="minorHAnsi"/>
        </w:rPr>
        <w:t>piso</w:t>
      </w:r>
      <w:proofErr w:type="gramEnd"/>
      <w:r w:rsidRPr="00203478">
        <w:rPr>
          <w:rFonts w:asciiTheme="minorHAnsi" w:hAnsiTheme="minorHAnsi" w:cstheme="minorHAnsi"/>
        </w:rPr>
        <w:t xml:space="preserve"> salarial profissional para a jornada de 40 (quarenta) horas semanais;</w:t>
      </w:r>
    </w:p>
    <w:p w14:paraId="56029B48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VII – adicional de insalubridade, calculado sobre o seu vencimento ou salário-base, pelo exercício de trabalho de forma habitual e permanente em condições insalubres, acima dos limites de tolerância estabelecidos pelo órgão competente do Poder Executivo federal.</w:t>
      </w:r>
    </w:p>
    <w:p w14:paraId="3D0C07E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197EE3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C9B0196" w14:textId="77777777" w:rsid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31C8947" w14:textId="77777777" w:rsid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5F692F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1989B27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lastRenderedPageBreak/>
        <w:t>CAPÍTULO III</w:t>
      </w:r>
    </w:p>
    <w:p w14:paraId="468501D5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DAS MEDIDAS DE VIGILÂNCIA EM SAÚDE</w:t>
      </w:r>
    </w:p>
    <w:p w14:paraId="77A419F9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D855E3D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Art. 6º Nos termos da Lei Federal nº 13.301/2016, na situação de iminente perigo à saúde pública pela presença do mosquito transmissor do vírus da dengue, do vírus </w:t>
      </w:r>
      <w:proofErr w:type="spellStart"/>
      <w:r w:rsidRPr="00203478">
        <w:rPr>
          <w:rFonts w:asciiTheme="minorHAnsi" w:hAnsiTheme="minorHAnsi" w:cstheme="minorHAnsi"/>
        </w:rPr>
        <w:t>chikungunya</w:t>
      </w:r>
      <w:proofErr w:type="spellEnd"/>
      <w:r w:rsidRPr="00203478">
        <w:rPr>
          <w:rFonts w:asciiTheme="minorHAnsi" w:hAnsiTheme="minorHAnsi" w:cstheme="minorHAnsi"/>
        </w:rPr>
        <w:t xml:space="preserve"> e do vírus da </w:t>
      </w:r>
      <w:proofErr w:type="spellStart"/>
      <w:r w:rsidRPr="00203478">
        <w:rPr>
          <w:rFonts w:asciiTheme="minorHAnsi" w:hAnsiTheme="minorHAnsi" w:cstheme="minorHAnsi"/>
        </w:rPr>
        <w:t>zika</w:t>
      </w:r>
      <w:proofErr w:type="spellEnd"/>
      <w:r w:rsidRPr="00203478">
        <w:rPr>
          <w:rFonts w:asciiTheme="minorHAnsi" w:hAnsiTheme="minorHAnsi" w:cstheme="minorHAnsi"/>
        </w:rPr>
        <w:t xml:space="preserve">, a autoridade máxima do Sistema Único de Saúde - SUS de âmbito </w:t>
      </w:r>
      <w:r w:rsidRPr="00203478">
        <w:rPr>
          <w:rFonts w:asciiTheme="minorHAnsi" w:hAnsiTheme="minorHAnsi" w:cstheme="minorHAnsi"/>
          <w:b/>
          <w:bCs/>
        </w:rPr>
        <w:t>municipal fica autorizada a determinar e executar as medidas necessárias ao controle das doenças</w:t>
      </w:r>
      <w:r w:rsidRPr="00203478">
        <w:rPr>
          <w:rFonts w:asciiTheme="minorHAnsi" w:hAnsiTheme="minorHAnsi" w:cstheme="minorHAnsi"/>
        </w:rPr>
        <w:t xml:space="preserve"> causadas pelos referidos vírus, nos termos da Lei nº 8.080, de 19 de setembro de 1990, e demais normas aplicáveis, enquanto perdurar a Emergência em Saúde Pública de Importância Nacional – </w:t>
      </w:r>
      <w:proofErr w:type="spellStart"/>
      <w:r w:rsidRPr="00203478">
        <w:rPr>
          <w:rFonts w:asciiTheme="minorHAnsi" w:hAnsiTheme="minorHAnsi" w:cstheme="minorHAnsi"/>
        </w:rPr>
        <w:t>ESPIN</w:t>
      </w:r>
      <w:proofErr w:type="spellEnd"/>
      <w:r w:rsidRPr="00203478">
        <w:rPr>
          <w:rFonts w:asciiTheme="minorHAnsi" w:hAnsiTheme="minorHAnsi" w:cstheme="minorHAnsi"/>
        </w:rPr>
        <w:t>.</w:t>
      </w:r>
    </w:p>
    <w:p w14:paraId="307D42DF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07B307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Parágrafo único. As medidas previstas neste Capítulo poderão ser aplicadas durante surtos localizados ou quando indicadores epidemiológicos indicarem aumento do risco à saúde pública pela maior presença de mosquitos transmissores das doenças endêmicas, desde que reconhecido pelo gestor municipal do Sistema Único de Saúde – SUS do Município e pelo Conselho de Saúde.</w:t>
      </w:r>
    </w:p>
    <w:p w14:paraId="20FF1BB3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5D66D0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Art. 7º – Nos termos da Lei Federal nº 13.301/2016, no caso de situação de </w:t>
      </w:r>
      <w:r w:rsidRPr="00203478">
        <w:rPr>
          <w:rFonts w:asciiTheme="minorHAnsi" w:hAnsiTheme="minorHAnsi" w:cstheme="minorHAnsi"/>
          <w:b/>
          <w:bCs/>
        </w:rPr>
        <w:t>abandono do imóvel, ausência ou recusa</w:t>
      </w:r>
      <w:r w:rsidRPr="00203478">
        <w:rPr>
          <w:rFonts w:asciiTheme="minorHAnsi" w:hAnsiTheme="minorHAnsi" w:cstheme="minorHAnsi"/>
        </w:rPr>
        <w:t xml:space="preserve"> de pessoa que possa permitir o acesso de agente público, regularmente designado e identificado, será aplicado como medida de vigilância em saúde o </w:t>
      </w:r>
      <w:r w:rsidRPr="00203478">
        <w:rPr>
          <w:rFonts w:asciiTheme="minorHAnsi" w:hAnsiTheme="minorHAnsi" w:cstheme="minorHAnsi"/>
          <w:b/>
          <w:bCs/>
        </w:rPr>
        <w:t>ingresso forçado em imóveis públicos</w:t>
      </w:r>
      <w:r w:rsidRPr="00203478">
        <w:rPr>
          <w:rFonts w:asciiTheme="minorHAnsi" w:hAnsiTheme="minorHAnsi" w:cstheme="minorHAnsi"/>
        </w:rPr>
        <w:t xml:space="preserve"> e particulares, quando se mostre essencial para a contenção de doenças epidemiológicas.</w:t>
      </w:r>
    </w:p>
    <w:p w14:paraId="3E219EED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ADACDD4" w14:textId="77777777" w:rsidR="00203478" w:rsidRPr="00203478" w:rsidRDefault="00203478" w:rsidP="00203478">
      <w:pPr>
        <w:spacing w:after="0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Art. 8º - É ainda medida de vigilância em saúde fundamental para a contenção das doenças de que trata esta lei a possibilidade de incorporação de tecnologias, métodos inovadores e soluções biológicas, como o uso de aeronaves controladas remotamente (drones) e mosquitos geneticamente modificados. </w:t>
      </w:r>
    </w:p>
    <w:p w14:paraId="27170ECA" w14:textId="77777777" w:rsidR="00203478" w:rsidRPr="00203478" w:rsidRDefault="00203478" w:rsidP="00203478">
      <w:pPr>
        <w:spacing w:after="0"/>
        <w:jc w:val="both"/>
        <w:rPr>
          <w:rFonts w:asciiTheme="minorHAnsi" w:hAnsiTheme="minorHAnsi" w:cstheme="minorHAnsi"/>
        </w:rPr>
      </w:pPr>
    </w:p>
    <w:p w14:paraId="3A9F2DE1" w14:textId="77777777" w:rsidR="00203478" w:rsidRPr="00203478" w:rsidRDefault="00203478" w:rsidP="00203478">
      <w:pPr>
        <w:spacing w:after="0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§1º O uso de aeronaves controladas remotamente, como mecanismo de controle vetorial,</w:t>
      </w:r>
      <w:r w:rsidRPr="00203478">
        <w:rPr>
          <w:rFonts w:asciiTheme="minorHAnsi" w:hAnsiTheme="minorHAnsi" w:cstheme="minorHAnsi"/>
          <w:b/>
          <w:bCs/>
        </w:rPr>
        <w:t xml:space="preserve"> </w:t>
      </w:r>
      <w:r w:rsidRPr="00203478">
        <w:rPr>
          <w:rFonts w:asciiTheme="minorHAnsi" w:hAnsiTheme="minorHAnsi" w:cstheme="minorHAnsi"/>
        </w:rPr>
        <w:t>terá como finalidades:</w:t>
      </w:r>
    </w:p>
    <w:p w14:paraId="07AFEA0E" w14:textId="77777777" w:rsidR="00203478" w:rsidRPr="00203478" w:rsidRDefault="00203478" w:rsidP="00203478">
      <w:pPr>
        <w:spacing w:after="0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 – </w:t>
      </w:r>
      <w:proofErr w:type="gramStart"/>
      <w:r w:rsidRPr="00203478">
        <w:rPr>
          <w:rFonts w:asciiTheme="minorHAnsi" w:hAnsiTheme="minorHAnsi" w:cstheme="minorHAnsi"/>
        </w:rPr>
        <w:t>a</w:t>
      </w:r>
      <w:proofErr w:type="gramEnd"/>
      <w:r w:rsidRPr="00203478">
        <w:rPr>
          <w:rFonts w:asciiTheme="minorHAnsi" w:hAnsiTheme="minorHAnsi" w:cstheme="minorHAnsi"/>
        </w:rPr>
        <w:t xml:space="preserve"> dispersão de agentes químicos, caso em que deverá haver prévia aprovação das autoridades ambientais e sanitárias, e comprovação científica da eficácia da medida;</w:t>
      </w:r>
    </w:p>
    <w:p w14:paraId="02B2E259" w14:textId="77777777" w:rsidR="00203478" w:rsidRPr="00203478" w:rsidRDefault="00203478" w:rsidP="00203478">
      <w:pPr>
        <w:spacing w:after="0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– </w:t>
      </w:r>
      <w:proofErr w:type="gramStart"/>
      <w:r w:rsidRPr="00203478">
        <w:rPr>
          <w:rFonts w:asciiTheme="minorHAnsi" w:hAnsiTheme="minorHAnsi" w:cstheme="minorHAnsi"/>
        </w:rPr>
        <w:t>o</w:t>
      </w:r>
      <w:proofErr w:type="gramEnd"/>
      <w:r w:rsidRPr="00203478">
        <w:rPr>
          <w:rFonts w:asciiTheme="minorHAnsi" w:hAnsiTheme="minorHAnsi" w:cstheme="minorHAnsi"/>
        </w:rPr>
        <w:t xml:space="preserve"> mapeamento, monitoramento, identificação e controle dos focos de vetores, notadamente em locais de difícil acesso.</w:t>
      </w:r>
    </w:p>
    <w:p w14:paraId="23A219D8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CC63F14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§2º   No caso de aeronaves controladas remotamente (drones), essas deverão ser operadas em conformidade com a legislação pertinente, bem como com as normas estabelecidas pelo órgão competente da aviação civil, garantindo a segurança operacional, a proteção dos dados coletados e o respeito à privacidade dos cidadãos.</w:t>
      </w:r>
    </w:p>
    <w:p w14:paraId="7C6E90F1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8BB73F9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§3º   As informações obtidas por meio do uso das aeronaves controladas remotamente (drones) deverão ser utilizadas exclusivamente para:</w:t>
      </w:r>
    </w:p>
    <w:p w14:paraId="0A5CEC34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 – </w:t>
      </w:r>
      <w:proofErr w:type="gramStart"/>
      <w:r w:rsidRPr="00203478">
        <w:rPr>
          <w:rFonts w:asciiTheme="minorHAnsi" w:hAnsiTheme="minorHAnsi" w:cstheme="minorHAnsi"/>
        </w:rPr>
        <w:t>identificar</w:t>
      </w:r>
      <w:proofErr w:type="gramEnd"/>
      <w:r w:rsidRPr="00203478">
        <w:rPr>
          <w:rFonts w:asciiTheme="minorHAnsi" w:hAnsiTheme="minorHAnsi" w:cstheme="minorHAnsi"/>
        </w:rPr>
        <w:t xml:space="preserve"> áreas críticas e mapear os focos de proliferação do mosquito;</w:t>
      </w:r>
    </w:p>
    <w:p w14:paraId="29DE4B14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II – </w:t>
      </w:r>
      <w:proofErr w:type="gramStart"/>
      <w:r w:rsidRPr="00203478">
        <w:rPr>
          <w:rFonts w:asciiTheme="minorHAnsi" w:hAnsiTheme="minorHAnsi" w:cstheme="minorHAnsi"/>
        </w:rPr>
        <w:t>subsidiar</w:t>
      </w:r>
      <w:proofErr w:type="gramEnd"/>
      <w:r w:rsidRPr="00203478">
        <w:rPr>
          <w:rFonts w:asciiTheme="minorHAnsi" w:hAnsiTheme="minorHAnsi" w:cstheme="minorHAnsi"/>
        </w:rPr>
        <w:t xml:space="preserve"> a elaboração de medidas de controle e saneamento ambiental;</w:t>
      </w:r>
    </w:p>
    <w:p w14:paraId="4FF2FCF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III – produzir relatórios técnicos que subsidiem a formulação de futuras políticas públicas de saúde.</w:t>
      </w:r>
    </w:p>
    <w:p w14:paraId="37E0044C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811ACA8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lastRenderedPageBreak/>
        <w:t>§4º O Poder Executivo regulamentará a coordenação das operações com tecnologias, métodos inovadores e soluções biológicas, promovendo a integração das ações de controle e prevenção da dengue e doenças endêmicas, mediante Decreto.</w:t>
      </w:r>
    </w:p>
    <w:p w14:paraId="491962BA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DED4E29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3DC7DDF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CAPÍTULO IV</w:t>
      </w:r>
    </w:p>
    <w:p w14:paraId="7CD59AF7" w14:textId="77777777" w:rsidR="00203478" w:rsidRPr="00203478" w:rsidRDefault="00203478" w:rsidP="0020347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3478">
        <w:rPr>
          <w:rFonts w:asciiTheme="minorHAnsi" w:hAnsiTheme="minorHAnsi" w:cstheme="minorHAnsi"/>
          <w:b/>
          <w:bCs/>
        </w:rPr>
        <w:t>DISPOSIÇÕES FINAIS</w:t>
      </w:r>
    </w:p>
    <w:p w14:paraId="29A6F675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549C2BF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 xml:space="preserve">Art.  9º - A Lei Municipal nº 1.479/2015, que institui sanções aos proprietários de imóveis que possibilite a proliferação do mosquito </w:t>
      </w:r>
      <w:r w:rsidRPr="00203478">
        <w:rPr>
          <w:rFonts w:asciiTheme="minorHAnsi" w:hAnsiTheme="minorHAnsi" w:cstheme="minorHAnsi"/>
          <w:i/>
          <w:iCs/>
        </w:rPr>
        <w:t xml:space="preserve">aedes aegypti </w:t>
      </w:r>
      <w:r w:rsidRPr="00203478">
        <w:rPr>
          <w:rFonts w:asciiTheme="minorHAnsi" w:hAnsiTheme="minorHAnsi" w:cstheme="minorHAnsi"/>
        </w:rPr>
        <w:t>no Município de Carmo da Mata e dá outras providências, passa a vigorar com as seguintes alterações:</w:t>
      </w:r>
    </w:p>
    <w:p w14:paraId="79C0BD80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“(...)</w:t>
      </w:r>
    </w:p>
    <w:p w14:paraId="7232C677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2º - (...)</w:t>
      </w:r>
    </w:p>
    <w:p w14:paraId="20F4C3E2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§2º - Na hipótese de o imóvel posto à locação por imobiliárias do município, e que esteja fechado ou abandonado, deverá ser fornecido o acesso ao seu interior, facultado o acompanhamento por terceiro indicado, sob pena de incidir penalidade à imobiliária e seus representantes legais, de multa de 1 (um) salário mínimo a cada incidência.</w:t>
      </w:r>
    </w:p>
    <w:p w14:paraId="690B8A4B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(...)</w:t>
      </w:r>
    </w:p>
    <w:p w14:paraId="7AC54D3D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§4º - O proprietário ou ocupante de imóvel que vedar a entrada de agentes vistoriadores e fiscalizadores fica sujeito à multa de 1 (um) salário mínimo a cada incidência.</w:t>
      </w:r>
    </w:p>
    <w:p w14:paraId="7E310FDF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(...)</w:t>
      </w:r>
    </w:p>
    <w:p w14:paraId="3B3AE1D0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5º - (...)</w:t>
      </w:r>
    </w:p>
    <w:p w14:paraId="5CF5AF85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I – (...)</w:t>
      </w:r>
    </w:p>
    <w:p w14:paraId="585B5BAE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b) Segunda incidência: 70% do salário mínimo;</w:t>
      </w:r>
    </w:p>
    <w:p w14:paraId="43D8FE4C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c) A partir da terceira incidência: 1,4 vezes o valor do salário mínimo.</w:t>
      </w:r>
    </w:p>
    <w:p w14:paraId="76A08C83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II – (...)</w:t>
      </w:r>
    </w:p>
    <w:p w14:paraId="083B74CE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b) Segunda incidência: 70% do salário mínimo;</w:t>
      </w:r>
    </w:p>
    <w:p w14:paraId="6BFCB602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c) A partir da terceira incidência: 2,5 vezes o valor do salário mínimo a cada autuação e cassação do alvará municipal de funcionamento.</w:t>
      </w:r>
    </w:p>
    <w:p w14:paraId="58DF6D40" w14:textId="77777777" w:rsidR="00203478" w:rsidRPr="00203478" w:rsidRDefault="00203478" w:rsidP="00203478">
      <w:pPr>
        <w:spacing w:after="0" w:line="276" w:lineRule="auto"/>
        <w:ind w:left="567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(...)”.</w:t>
      </w:r>
    </w:p>
    <w:p w14:paraId="0E6F1A47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74FCA18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10 – A aplicação do disposto nos incisos VI e VII do art. 5º é condicionado à prestação de assistência financeira complementar da União ao Município, nos termos da Lei Federal nº 11.350/2006 e da legislação municipal pertinente.</w:t>
      </w:r>
    </w:p>
    <w:p w14:paraId="2B08CC51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B9311DA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Parágrafo único. A aplicação do disposto nos incisos I a V do art. 5º é condicionada à prévia disponibilidade financeira da fazenda pública municipal.</w:t>
      </w:r>
    </w:p>
    <w:p w14:paraId="2420842E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E7BA418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11 - O Poder Executivo Municipal regulamentará a aplicação desta Lei no que couber.</w:t>
      </w:r>
    </w:p>
    <w:p w14:paraId="3852D5DB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CE301AE" w14:textId="77777777" w:rsidR="00203478" w:rsidRPr="00203478" w:rsidRDefault="00203478" w:rsidP="00203478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03478">
        <w:rPr>
          <w:rFonts w:asciiTheme="minorHAnsi" w:hAnsiTheme="minorHAnsi" w:cstheme="minorHAnsi"/>
        </w:rPr>
        <w:t>Art. 12 Esta lei entra em vigor na data de sua publicação.</w:t>
      </w:r>
    </w:p>
    <w:p w14:paraId="0BC46939" w14:textId="77777777" w:rsidR="00203478" w:rsidRPr="00203478" w:rsidRDefault="00203478" w:rsidP="00203478">
      <w:pPr>
        <w:pBdr>
          <w:bottom w:val="single" w:sz="12" w:space="1" w:color="auto"/>
        </w:pBdr>
        <w:spacing w:after="0"/>
        <w:ind w:firstLine="567"/>
        <w:jc w:val="right"/>
        <w:rPr>
          <w:rFonts w:asciiTheme="minorHAnsi" w:hAnsiTheme="minorHAnsi" w:cstheme="minorHAnsi"/>
        </w:rPr>
      </w:pPr>
    </w:p>
    <w:p w14:paraId="3C382DE0" w14:textId="77777777" w:rsidR="00203478" w:rsidRPr="00203478" w:rsidRDefault="00203478" w:rsidP="00203478">
      <w:pPr>
        <w:spacing w:after="0"/>
      </w:pPr>
    </w:p>
    <w:sectPr w:rsidR="00203478" w:rsidRPr="00203478" w:rsidSect="00203478"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7251" w14:textId="77777777" w:rsidR="002E1A67" w:rsidRDefault="002E1A67">
      <w:pPr>
        <w:spacing w:after="0" w:line="240" w:lineRule="auto"/>
      </w:pPr>
      <w:r>
        <w:separator/>
      </w:r>
    </w:p>
  </w:endnote>
  <w:endnote w:type="continuationSeparator" w:id="0">
    <w:p w14:paraId="0303B6D6" w14:textId="77777777" w:rsidR="002E1A67" w:rsidRDefault="002E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525A" w14:textId="77777777" w:rsidR="002E1A67" w:rsidRDefault="002E1A67">
      <w:pPr>
        <w:spacing w:after="0" w:line="240" w:lineRule="auto"/>
      </w:pPr>
      <w:r>
        <w:separator/>
      </w:r>
    </w:p>
  </w:footnote>
  <w:footnote w:type="continuationSeparator" w:id="0">
    <w:p w14:paraId="6766D932" w14:textId="77777777" w:rsidR="002E1A67" w:rsidRDefault="002E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203478"/>
    <w:rsid w:val="00247A08"/>
    <w:rsid w:val="002865A5"/>
    <w:rsid w:val="0029331B"/>
    <w:rsid w:val="002C334E"/>
    <w:rsid w:val="002D4988"/>
    <w:rsid w:val="002E1A67"/>
    <w:rsid w:val="00405A26"/>
    <w:rsid w:val="004221E7"/>
    <w:rsid w:val="00435E29"/>
    <w:rsid w:val="00457CB9"/>
    <w:rsid w:val="004B7FE8"/>
    <w:rsid w:val="004C1799"/>
    <w:rsid w:val="00520093"/>
    <w:rsid w:val="00554390"/>
    <w:rsid w:val="00667AB8"/>
    <w:rsid w:val="0068114E"/>
    <w:rsid w:val="00694F6F"/>
    <w:rsid w:val="00735078"/>
    <w:rsid w:val="00765D34"/>
    <w:rsid w:val="0079024E"/>
    <w:rsid w:val="008327DC"/>
    <w:rsid w:val="00893599"/>
    <w:rsid w:val="008C2B77"/>
    <w:rsid w:val="008D0ED3"/>
    <w:rsid w:val="009052B3"/>
    <w:rsid w:val="00954DC5"/>
    <w:rsid w:val="00A80E36"/>
    <w:rsid w:val="00AC0179"/>
    <w:rsid w:val="00AC49D1"/>
    <w:rsid w:val="00B40B83"/>
    <w:rsid w:val="00B90578"/>
    <w:rsid w:val="00C251FB"/>
    <w:rsid w:val="00C272EC"/>
    <w:rsid w:val="00C44EFF"/>
    <w:rsid w:val="00D77012"/>
    <w:rsid w:val="00D91852"/>
    <w:rsid w:val="00E4251E"/>
    <w:rsid w:val="00ED6E13"/>
    <w:rsid w:val="00F82DD8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034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347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03478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3478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1865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6</cp:revision>
  <cp:lastPrinted>2025-04-25T17:36:00Z</cp:lastPrinted>
  <dcterms:created xsi:type="dcterms:W3CDTF">2025-04-23T18:33:00Z</dcterms:created>
  <dcterms:modified xsi:type="dcterms:W3CDTF">2025-04-25T17:37:00Z</dcterms:modified>
</cp:coreProperties>
</file>