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24F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1BB4">
        <w:rPr>
          <w:rFonts w:asciiTheme="minorHAnsi" w:hAnsiTheme="minorHAnsi" w:cstheme="minorHAnsi"/>
          <w:b/>
          <w:sz w:val="24"/>
          <w:szCs w:val="24"/>
          <w:u w:val="single"/>
        </w:rPr>
        <w:t>COMISSÃO DE SERVIÇOS PÚBLICOS MUNICIPAIS</w:t>
      </w:r>
    </w:p>
    <w:p w14:paraId="0EBC368D" w14:textId="004BDF7E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 xml:space="preserve">PARECER </w:t>
      </w:r>
      <w:r w:rsidR="000A2DD3" w:rsidRPr="00671BB4">
        <w:rPr>
          <w:rFonts w:asciiTheme="minorHAnsi" w:hAnsiTheme="minorHAnsi" w:cstheme="minorHAnsi"/>
          <w:b/>
          <w:sz w:val="24"/>
          <w:szCs w:val="24"/>
        </w:rPr>
        <w:t xml:space="preserve">SIMPLIFICADO </w:t>
      </w:r>
      <w:r w:rsidRPr="00671BB4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031B53">
        <w:rPr>
          <w:rFonts w:asciiTheme="minorHAnsi" w:hAnsiTheme="minorHAnsi" w:cstheme="minorHAnsi"/>
          <w:b/>
          <w:sz w:val="24"/>
          <w:szCs w:val="24"/>
        </w:rPr>
        <w:t>10</w:t>
      </w:r>
      <w:r w:rsidR="00395635" w:rsidRPr="00671BB4">
        <w:rPr>
          <w:rFonts w:asciiTheme="minorHAnsi" w:hAnsiTheme="minorHAnsi" w:cstheme="minorHAnsi"/>
          <w:b/>
          <w:sz w:val="24"/>
          <w:szCs w:val="24"/>
        </w:rPr>
        <w:t>/</w:t>
      </w:r>
      <w:r w:rsidRPr="00671BB4">
        <w:rPr>
          <w:rFonts w:asciiTheme="minorHAnsi" w:hAnsiTheme="minorHAnsi" w:cstheme="minorHAnsi"/>
          <w:b/>
          <w:sz w:val="24"/>
          <w:szCs w:val="24"/>
        </w:rPr>
        <w:t>202</w:t>
      </w:r>
      <w:r w:rsidR="00A10657" w:rsidRPr="00671BB4">
        <w:rPr>
          <w:rFonts w:asciiTheme="minorHAnsi" w:hAnsiTheme="minorHAnsi" w:cstheme="minorHAnsi"/>
          <w:b/>
          <w:sz w:val="24"/>
          <w:szCs w:val="24"/>
        </w:rPr>
        <w:t>5</w:t>
      </w:r>
      <w:r w:rsidRPr="00671BB4">
        <w:rPr>
          <w:rFonts w:asciiTheme="minorHAnsi" w:hAnsiTheme="minorHAnsi" w:cstheme="minorHAnsi"/>
          <w:b/>
          <w:sz w:val="24"/>
          <w:szCs w:val="24"/>
        </w:rPr>
        <w:t>-CSPM</w:t>
      </w:r>
    </w:p>
    <w:p w14:paraId="7182CA1B" w14:textId="77777777" w:rsidR="00D61D35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71EAB3" w14:textId="77777777" w:rsidR="00E716D2" w:rsidRPr="00671BB4" w:rsidRDefault="00E716D2" w:rsidP="00E716D2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FA048F" w14:textId="77777777" w:rsidR="00031B53" w:rsidRPr="00B46D13" w:rsidRDefault="00031B53" w:rsidP="00031B53">
      <w:pPr>
        <w:spacing w:after="0" w:line="276" w:lineRule="auto"/>
        <w:jc w:val="both"/>
        <w:rPr>
          <w:b/>
          <w:sz w:val="24"/>
          <w:szCs w:val="24"/>
        </w:rPr>
      </w:pPr>
      <w:bookmarkStart w:id="0" w:name="_Hlk193974062"/>
      <w:r w:rsidRPr="00B46D13">
        <w:rPr>
          <w:b/>
          <w:sz w:val="24"/>
          <w:szCs w:val="24"/>
        </w:rPr>
        <w:t>Referência:  Projeto de Lei</w:t>
      </w:r>
      <w:r>
        <w:rPr>
          <w:b/>
          <w:sz w:val="24"/>
          <w:szCs w:val="24"/>
        </w:rPr>
        <w:t xml:space="preserve"> </w:t>
      </w:r>
      <w:r w:rsidRPr="00B46D13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1893</w:t>
      </w:r>
      <w:r w:rsidRPr="00B46D13">
        <w:rPr>
          <w:b/>
          <w:sz w:val="24"/>
          <w:szCs w:val="24"/>
        </w:rPr>
        <w:t>/2025</w:t>
      </w:r>
    </w:p>
    <w:p w14:paraId="5A8DC0BB" w14:textId="77777777" w:rsidR="00031B53" w:rsidRDefault="00031B53" w:rsidP="00031B53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Autoria:  </w:t>
      </w:r>
      <w:r>
        <w:rPr>
          <w:b/>
          <w:sz w:val="24"/>
          <w:szCs w:val="24"/>
        </w:rPr>
        <w:t xml:space="preserve">Eduardo </w:t>
      </w:r>
      <w:proofErr w:type="spellStart"/>
      <w:r>
        <w:rPr>
          <w:b/>
          <w:sz w:val="24"/>
          <w:szCs w:val="24"/>
        </w:rPr>
        <w:t>Piassi</w:t>
      </w:r>
      <w:proofErr w:type="spellEnd"/>
      <w:r w:rsidRPr="00A11C5A">
        <w:rPr>
          <w:b/>
          <w:sz w:val="24"/>
          <w:szCs w:val="24"/>
        </w:rPr>
        <w:t xml:space="preserve"> </w:t>
      </w:r>
    </w:p>
    <w:p w14:paraId="0B27BD86" w14:textId="77777777" w:rsidR="00031B53" w:rsidRDefault="00031B53" w:rsidP="00031B53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Ementa: </w:t>
      </w:r>
      <w:r w:rsidRPr="00B40B83">
        <w:rPr>
          <w:b/>
          <w:sz w:val="24"/>
          <w:szCs w:val="24"/>
        </w:rPr>
        <w:t>Cria a Política Municipal de Prevenção, Controle e Combate à Dengue e doenças endêmicas e altera a Lei Municipal nº 1.479, de 23 de novembro de 2015</w:t>
      </w:r>
      <w:r>
        <w:rPr>
          <w:b/>
          <w:sz w:val="24"/>
          <w:szCs w:val="24"/>
        </w:rPr>
        <w:t>.</w:t>
      </w:r>
    </w:p>
    <w:bookmarkEnd w:id="0"/>
    <w:p w14:paraId="7FE34258" w14:textId="77777777" w:rsidR="00291390" w:rsidRPr="00B46D13" w:rsidRDefault="00291390" w:rsidP="00291390">
      <w:pPr>
        <w:spacing w:after="0" w:line="276" w:lineRule="auto"/>
        <w:jc w:val="both"/>
        <w:rPr>
          <w:b/>
          <w:sz w:val="24"/>
          <w:szCs w:val="24"/>
        </w:rPr>
      </w:pPr>
    </w:p>
    <w:p w14:paraId="153CDFB7" w14:textId="113780B2" w:rsidR="0034661D" w:rsidRPr="00B46D13" w:rsidRDefault="0034661D" w:rsidP="0034661D">
      <w:pPr>
        <w:spacing w:after="0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 xml:space="preserve">Relator(a): </w:t>
      </w:r>
      <w:r w:rsidR="002169F1">
        <w:rPr>
          <w:b/>
          <w:bCs/>
          <w:sz w:val="24"/>
          <w:szCs w:val="24"/>
        </w:rPr>
        <w:t xml:space="preserve">Eduardo </w:t>
      </w:r>
      <w:proofErr w:type="spellStart"/>
      <w:r w:rsidR="002169F1">
        <w:rPr>
          <w:b/>
          <w:bCs/>
          <w:sz w:val="24"/>
          <w:szCs w:val="24"/>
        </w:rPr>
        <w:t>Piassi</w:t>
      </w:r>
      <w:proofErr w:type="spellEnd"/>
    </w:p>
    <w:p w14:paraId="5B5F28E0" w14:textId="77777777" w:rsidR="0034661D" w:rsidRPr="00B46D13" w:rsidRDefault="0034661D" w:rsidP="0034661D">
      <w:pPr>
        <w:spacing w:after="0"/>
        <w:rPr>
          <w:sz w:val="24"/>
          <w:szCs w:val="24"/>
        </w:rPr>
      </w:pPr>
    </w:p>
    <w:p w14:paraId="23166719" w14:textId="77777777" w:rsidR="002C1484" w:rsidRPr="00671BB4" w:rsidRDefault="002C1484" w:rsidP="00504157">
      <w:pPr>
        <w:spacing w:after="0" w:line="276" w:lineRule="auto"/>
        <w:jc w:val="both"/>
        <w:rPr>
          <w:sz w:val="24"/>
          <w:szCs w:val="24"/>
        </w:rPr>
      </w:pPr>
    </w:p>
    <w:p w14:paraId="6F15BDFA" w14:textId="74F37740" w:rsidR="003430C2" w:rsidRPr="00671BB4" w:rsidRDefault="003430C2" w:rsidP="003430C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I. RELATÓRIO</w:t>
      </w:r>
      <w:r w:rsidRPr="00671BB4">
        <w:rPr>
          <w:rFonts w:asciiTheme="minorHAnsi" w:hAnsiTheme="minorHAnsi" w:cstheme="minorHAnsi"/>
          <w:sz w:val="24"/>
          <w:szCs w:val="24"/>
        </w:rPr>
        <w:tab/>
      </w:r>
    </w:p>
    <w:p w14:paraId="30260C51" w14:textId="1978411D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Já tendo o projeto em análise obtido parecer da Comissão de Legislação, Justiça e Redação Final, conforme dispõem o Regimento Interno desta Casa e a Lei Orgânica do Município, a presente Comissão passa a sua análise de mérito.</w:t>
      </w:r>
    </w:p>
    <w:p w14:paraId="018B5658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97C2663" w14:textId="77777777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II. FUNDAMENTAÇÃO</w:t>
      </w:r>
    </w:p>
    <w:p w14:paraId="212FE36F" w14:textId="7DA1CB03" w:rsidR="0034661D" w:rsidRDefault="00031B53" w:rsidP="002169F1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169F1" w:rsidRPr="002169F1">
        <w:rPr>
          <w:rFonts w:asciiTheme="minorHAnsi" w:hAnsiTheme="minorHAnsi" w:cstheme="minorHAnsi"/>
          <w:bCs/>
          <w:sz w:val="24"/>
          <w:szCs w:val="24"/>
        </w:rPr>
        <w:t xml:space="preserve">A dengue </w:t>
      </w:r>
      <w:r w:rsidR="002169F1">
        <w:rPr>
          <w:rFonts w:asciiTheme="minorHAnsi" w:hAnsiTheme="minorHAnsi" w:cstheme="minorHAnsi"/>
          <w:bCs/>
          <w:sz w:val="24"/>
          <w:szCs w:val="24"/>
        </w:rPr>
        <w:t>representa</w:t>
      </w:r>
      <w:r w:rsidR="002169F1" w:rsidRPr="002169F1">
        <w:rPr>
          <w:rFonts w:asciiTheme="minorHAnsi" w:hAnsiTheme="minorHAnsi" w:cstheme="minorHAnsi"/>
          <w:bCs/>
          <w:sz w:val="24"/>
          <w:szCs w:val="24"/>
        </w:rPr>
        <w:t xml:space="preserve"> grave desafio de saúde pública no Brasil, </w:t>
      </w:r>
      <w:r w:rsidR="002169F1">
        <w:rPr>
          <w:rFonts w:asciiTheme="minorHAnsi" w:hAnsiTheme="minorHAnsi" w:cstheme="minorHAnsi"/>
          <w:bCs/>
          <w:sz w:val="24"/>
          <w:szCs w:val="24"/>
        </w:rPr>
        <w:t>por isso</w:t>
      </w:r>
      <w:r w:rsidR="002169F1" w:rsidRPr="002169F1">
        <w:rPr>
          <w:rFonts w:asciiTheme="minorHAnsi" w:hAnsiTheme="minorHAnsi" w:cstheme="minorHAnsi"/>
          <w:bCs/>
          <w:sz w:val="24"/>
          <w:szCs w:val="24"/>
        </w:rPr>
        <w:t xml:space="preserve"> a criação de uma política municipal estruturada, com diretrizes claras</w:t>
      </w:r>
      <w:r w:rsidR="002169F1">
        <w:rPr>
          <w:rFonts w:asciiTheme="minorHAnsi" w:hAnsiTheme="minorHAnsi" w:cstheme="minorHAnsi"/>
          <w:bCs/>
          <w:sz w:val="24"/>
          <w:szCs w:val="24"/>
        </w:rPr>
        <w:t xml:space="preserve"> e</w:t>
      </w:r>
      <w:r w:rsidR="002169F1" w:rsidRPr="002169F1">
        <w:rPr>
          <w:rFonts w:asciiTheme="minorHAnsi" w:hAnsiTheme="minorHAnsi" w:cstheme="minorHAnsi"/>
          <w:bCs/>
          <w:sz w:val="24"/>
          <w:szCs w:val="24"/>
        </w:rPr>
        <w:t xml:space="preserve"> participação social atende diretamente ao interesse público, ao reduzir riscos </w:t>
      </w:r>
      <w:r w:rsidR="002169F1">
        <w:rPr>
          <w:rFonts w:asciiTheme="minorHAnsi" w:hAnsiTheme="minorHAnsi" w:cstheme="minorHAnsi"/>
          <w:bCs/>
          <w:sz w:val="24"/>
          <w:szCs w:val="24"/>
        </w:rPr>
        <w:t>de novas epidemias</w:t>
      </w:r>
      <w:r w:rsidR="002169F1" w:rsidRPr="002169F1">
        <w:rPr>
          <w:rFonts w:asciiTheme="minorHAnsi" w:hAnsiTheme="minorHAnsi" w:cstheme="minorHAnsi"/>
          <w:bCs/>
          <w:sz w:val="24"/>
          <w:szCs w:val="24"/>
        </w:rPr>
        <w:t>, valorizar agentes de saúde e promover melhores condições de vida à população de Carmo da Mata.</w:t>
      </w:r>
    </w:p>
    <w:p w14:paraId="07D006E4" w14:textId="77777777" w:rsidR="00291390" w:rsidRPr="00671BB4" w:rsidRDefault="00291390" w:rsidP="00291390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156C6C" w14:textId="0689A036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III. CONCLUSÃO</w:t>
      </w:r>
    </w:p>
    <w:p w14:paraId="0B9A8FBF" w14:textId="6CB6CFD5" w:rsidR="004E393D" w:rsidRPr="00671BB4" w:rsidRDefault="00FA2226" w:rsidP="004E393D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Pelo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 exposto, </w:t>
      </w:r>
      <w:r w:rsidR="006D7B81" w:rsidRPr="00671BB4">
        <w:rPr>
          <w:rFonts w:asciiTheme="minorHAnsi" w:hAnsiTheme="minorHAnsi" w:cstheme="minorHAnsi"/>
          <w:sz w:val="24"/>
          <w:szCs w:val="24"/>
        </w:rPr>
        <w:t xml:space="preserve">na análise de mérito, </w:t>
      </w:r>
      <w:r w:rsidR="004E393D" w:rsidRPr="00671BB4">
        <w:rPr>
          <w:rFonts w:asciiTheme="minorHAnsi" w:hAnsiTheme="minorHAnsi" w:cstheme="minorHAnsi"/>
          <w:sz w:val="24"/>
          <w:szCs w:val="24"/>
        </w:rPr>
        <w:t>esta Comissão apresenta parecer FAVORÁVEL à tramitação do projeto por reconhecer a existência de interesse público.</w:t>
      </w:r>
    </w:p>
    <w:p w14:paraId="03DCC5E0" w14:textId="77777777" w:rsidR="004E393D" w:rsidRPr="00671BB4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DD32E08" w14:textId="6C7EFBC9" w:rsidR="003430C2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E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ncaminha-se o </w:t>
      </w:r>
      <w:r w:rsidRPr="00671BB4">
        <w:rPr>
          <w:rFonts w:asciiTheme="minorHAnsi" w:hAnsiTheme="minorHAnsi" w:cstheme="minorHAnsi"/>
          <w:sz w:val="24"/>
          <w:szCs w:val="24"/>
        </w:rPr>
        <w:t>p</w:t>
      </w:r>
      <w:r w:rsidR="003430C2" w:rsidRPr="00671BB4">
        <w:rPr>
          <w:rFonts w:asciiTheme="minorHAnsi" w:hAnsiTheme="minorHAnsi" w:cstheme="minorHAnsi"/>
          <w:sz w:val="24"/>
          <w:szCs w:val="24"/>
        </w:rPr>
        <w:t>rojeto à Mesa Diretora para prosseguimento dos trâmites.</w:t>
      </w:r>
    </w:p>
    <w:p w14:paraId="5E0C8948" w14:textId="77777777" w:rsidR="0034661D" w:rsidRPr="00671BB4" w:rsidRDefault="0034661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1999AB5F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37501369" w14:textId="354F64ED" w:rsidR="003430C2" w:rsidRPr="00671BB4" w:rsidRDefault="003430C2" w:rsidP="003430C2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 xml:space="preserve">Sala das Comissões, </w:t>
      </w:r>
      <w:r w:rsidR="00031B53">
        <w:rPr>
          <w:rFonts w:asciiTheme="minorHAnsi" w:hAnsiTheme="minorHAnsi" w:cstheme="minorHAnsi"/>
          <w:sz w:val="24"/>
          <w:szCs w:val="24"/>
        </w:rPr>
        <w:t>23</w:t>
      </w:r>
      <w:r w:rsidR="00B31887">
        <w:rPr>
          <w:rFonts w:asciiTheme="minorHAnsi" w:hAnsiTheme="minorHAnsi" w:cstheme="minorHAnsi"/>
          <w:sz w:val="24"/>
          <w:szCs w:val="24"/>
        </w:rPr>
        <w:t xml:space="preserve"> de abril</w:t>
      </w:r>
      <w:r w:rsidR="00D61D35" w:rsidRPr="00671BB4">
        <w:rPr>
          <w:rFonts w:asciiTheme="minorHAnsi" w:hAnsiTheme="minorHAnsi" w:cstheme="minorHAnsi"/>
          <w:sz w:val="24"/>
          <w:szCs w:val="24"/>
        </w:rPr>
        <w:t xml:space="preserve"> de 2025</w:t>
      </w:r>
      <w:r w:rsidRPr="00671BB4">
        <w:rPr>
          <w:rFonts w:asciiTheme="minorHAnsi" w:hAnsiTheme="minorHAnsi" w:cstheme="minorHAnsi"/>
          <w:sz w:val="24"/>
          <w:szCs w:val="24"/>
        </w:rPr>
        <w:t>.</w:t>
      </w:r>
    </w:p>
    <w:p w14:paraId="160569F4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6F90AA81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1BE9F906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headerReference w:type="default" r:id="rId6"/>
          <w:footerReference w:type="default" r:id="rId7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7A030CDB" w14:textId="023ABADE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21117CE" w14:textId="0554D917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Priscila </w:t>
      </w:r>
      <w:proofErr w:type="spellStart"/>
      <w:r w:rsidRPr="00671BB4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 Borges</w:t>
      </w:r>
    </w:p>
    <w:p w14:paraId="44CB298E" w14:textId="2318E8D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4105FFC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E3180C8" w14:textId="2C2B8005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C26412F" w14:textId="5197CE3C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Eduardo </w:t>
      </w:r>
      <w:proofErr w:type="spellStart"/>
      <w:r w:rsidRPr="00671BB4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</w:p>
    <w:p w14:paraId="129FA1B0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110A88EC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C33911C" w14:textId="3E1B2339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4152D509" w14:textId="00079110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Silvana Barreto de Oliveira</w:t>
      </w:r>
    </w:p>
    <w:p w14:paraId="21C38965" w14:textId="3D54C5E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36B9A148" w14:textId="77777777" w:rsidR="00554390" w:rsidRPr="00671BB4" w:rsidRDefault="00554390">
      <w:pPr>
        <w:rPr>
          <w:sz w:val="24"/>
          <w:szCs w:val="24"/>
        </w:rPr>
      </w:pPr>
    </w:p>
    <w:sectPr w:rsidR="00554390" w:rsidRPr="00671BB4" w:rsidSect="006E1C8E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60BB" w14:textId="77777777" w:rsidR="00C27824" w:rsidRDefault="00C27824">
      <w:pPr>
        <w:spacing w:after="0" w:line="240" w:lineRule="auto"/>
      </w:pPr>
      <w:r>
        <w:separator/>
      </w:r>
    </w:p>
  </w:endnote>
  <w:endnote w:type="continuationSeparator" w:id="0">
    <w:p w14:paraId="6664EBDE" w14:textId="77777777" w:rsidR="00C27824" w:rsidRDefault="00C2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3A70" w14:textId="77777777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>CNPJ: 23.780.323/0001-40 – RUA ASCÂNIO DINIZ, 317 – CENTRO – CARMO DA MATA (MG) – CEP: 35547-000</w:t>
    </w:r>
  </w:p>
  <w:p w14:paraId="0C59895F" w14:textId="4E4F58CC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E913" w14:textId="77777777" w:rsidR="00C27824" w:rsidRDefault="00C27824">
      <w:pPr>
        <w:spacing w:after="0" w:line="240" w:lineRule="auto"/>
      </w:pPr>
      <w:r>
        <w:separator/>
      </w:r>
    </w:p>
  </w:footnote>
  <w:footnote w:type="continuationSeparator" w:id="0">
    <w:p w14:paraId="48CB124C" w14:textId="77777777" w:rsidR="00C27824" w:rsidRDefault="00C27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0E5D" w14:textId="77777777" w:rsidR="0017373B" w:rsidRDefault="00000000" w:rsidP="006148FC">
    <w:pPr>
      <w:pStyle w:val="Cabealho"/>
    </w:pPr>
    <w:r>
      <w:rPr>
        <w:noProof/>
      </w:rPr>
      <w:object w:dxaOrig="1440" w:dyaOrig="1440" w14:anchorId="16194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7096483" r:id="rId2"/>
      </w:object>
    </w:r>
    <w:r>
      <w:t xml:space="preserve">                                  </w:t>
    </w:r>
  </w:p>
  <w:p w14:paraId="6A62E684" w14:textId="77777777" w:rsidR="0017373B" w:rsidRDefault="0017373B" w:rsidP="006148FC">
    <w:pPr>
      <w:pStyle w:val="Cabealho"/>
    </w:pPr>
  </w:p>
  <w:p w14:paraId="6F3242F9" w14:textId="77777777" w:rsidR="0017373B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6402F4F" w14:textId="77777777" w:rsidR="0017373B" w:rsidRDefault="0017373B" w:rsidP="006148FC">
    <w:pPr>
      <w:pStyle w:val="Cabealho"/>
    </w:pPr>
  </w:p>
  <w:p w14:paraId="1763D66C" w14:textId="77777777" w:rsidR="0017373B" w:rsidRDefault="0017373B" w:rsidP="006148FC">
    <w:pPr>
      <w:pStyle w:val="Cabealho"/>
    </w:pPr>
  </w:p>
  <w:p w14:paraId="6C25B649" w14:textId="77777777" w:rsidR="0017373B" w:rsidRPr="006148FC" w:rsidRDefault="0017373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C2"/>
    <w:rsid w:val="00006B05"/>
    <w:rsid w:val="00007CF4"/>
    <w:rsid w:val="00031B53"/>
    <w:rsid w:val="00060797"/>
    <w:rsid w:val="00071196"/>
    <w:rsid w:val="00080900"/>
    <w:rsid w:val="000A0096"/>
    <w:rsid w:val="000A2DD3"/>
    <w:rsid w:val="000A7489"/>
    <w:rsid w:val="000C36A1"/>
    <w:rsid w:val="00146B4E"/>
    <w:rsid w:val="00157A08"/>
    <w:rsid w:val="00157E41"/>
    <w:rsid w:val="00166501"/>
    <w:rsid w:val="001668C3"/>
    <w:rsid w:val="0017373B"/>
    <w:rsid w:val="00177174"/>
    <w:rsid w:val="00186336"/>
    <w:rsid w:val="00190B89"/>
    <w:rsid w:val="00196249"/>
    <w:rsid w:val="001A54C9"/>
    <w:rsid w:val="001A70C2"/>
    <w:rsid w:val="001A7A53"/>
    <w:rsid w:val="001D3BF3"/>
    <w:rsid w:val="001F477A"/>
    <w:rsid w:val="001F7097"/>
    <w:rsid w:val="00204544"/>
    <w:rsid w:val="00207133"/>
    <w:rsid w:val="002169F1"/>
    <w:rsid w:val="00222E8F"/>
    <w:rsid w:val="002514B8"/>
    <w:rsid w:val="00252BAE"/>
    <w:rsid w:val="0027043A"/>
    <w:rsid w:val="002865A5"/>
    <w:rsid w:val="00291390"/>
    <w:rsid w:val="002A7988"/>
    <w:rsid w:val="002B07E6"/>
    <w:rsid w:val="002B2E0F"/>
    <w:rsid w:val="002C1484"/>
    <w:rsid w:val="002C506B"/>
    <w:rsid w:val="002D33F8"/>
    <w:rsid w:val="002D5327"/>
    <w:rsid w:val="002F37BC"/>
    <w:rsid w:val="00300BF2"/>
    <w:rsid w:val="00322609"/>
    <w:rsid w:val="003430C2"/>
    <w:rsid w:val="0034661D"/>
    <w:rsid w:val="00356158"/>
    <w:rsid w:val="00394A2A"/>
    <w:rsid w:val="00395635"/>
    <w:rsid w:val="003B3FA0"/>
    <w:rsid w:val="003E2F61"/>
    <w:rsid w:val="00420B3E"/>
    <w:rsid w:val="00421603"/>
    <w:rsid w:val="00435E29"/>
    <w:rsid w:val="00491C70"/>
    <w:rsid w:val="004932F1"/>
    <w:rsid w:val="0049364A"/>
    <w:rsid w:val="00495416"/>
    <w:rsid w:val="004A7B88"/>
    <w:rsid w:val="004B22E7"/>
    <w:rsid w:val="004B7FE8"/>
    <w:rsid w:val="004C103B"/>
    <w:rsid w:val="004E1D8C"/>
    <w:rsid w:val="004E393D"/>
    <w:rsid w:val="004E3FD0"/>
    <w:rsid w:val="00504157"/>
    <w:rsid w:val="00523EA3"/>
    <w:rsid w:val="00524A05"/>
    <w:rsid w:val="00536B75"/>
    <w:rsid w:val="00554390"/>
    <w:rsid w:val="00575267"/>
    <w:rsid w:val="0058136A"/>
    <w:rsid w:val="005B1AAF"/>
    <w:rsid w:val="005C6B4F"/>
    <w:rsid w:val="005C6F6C"/>
    <w:rsid w:val="005C762E"/>
    <w:rsid w:val="005E17AA"/>
    <w:rsid w:val="00611C8C"/>
    <w:rsid w:val="006208EC"/>
    <w:rsid w:val="00621D4B"/>
    <w:rsid w:val="00621DF5"/>
    <w:rsid w:val="006451EA"/>
    <w:rsid w:val="00646EFF"/>
    <w:rsid w:val="006528BC"/>
    <w:rsid w:val="00656DB5"/>
    <w:rsid w:val="00671BB4"/>
    <w:rsid w:val="006D608D"/>
    <w:rsid w:val="006D7B81"/>
    <w:rsid w:val="006E1C8E"/>
    <w:rsid w:val="006F0670"/>
    <w:rsid w:val="006F346F"/>
    <w:rsid w:val="006F46EF"/>
    <w:rsid w:val="007068E4"/>
    <w:rsid w:val="00710EE6"/>
    <w:rsid w:val="00720216"/>
    <w:rsid w:val="00731A31"/>
    <w:rsid w:val="00741739"/>
    <w:rsid w:val="00756819"/>
    <w:rsid w:val="007575BF"/>
    <w:rsid w:val="00773E3E"/>
    <w:rsid w:val="00781648"/>
    <w:rsid w:val="0079336A"/>
    <w:rsid w:val="007A4441"/>
    <w:rsid w:val="007A7F87"/>
    <w:rsid w:val="007C4D9C"/>
    <w:rsid w:val="00801C44"/>
    <w:rsid w:val="00810777"/>
    <w:rsid w:val="00832A34"/>
    <w:rsid w:val="008455FF"/>
    <w:rsid w:val="00845DAC"/>
    <w:rsid w:val="008552FC"/>
    <w:rsid w:val="00863EFB"/>
    <w:rsid w:val="00887D93"/>
    <w:rsid w:val="008A24FE"/>
    <w:rsid w:val="008C6867"/>
    <w:rsid w:val="008D013B"/>
    <w:rsid w:val="008D26FE"/>
    <w:rsid w:val="008D3A11"/>
    <w:rsid w:val="008D6230"/>
    <w:rsid w:val="008E62B4"/>
    <w:rsid w:val="00900070"/>
    <w:rsid w:val="00905094"/>
    <w:rsid w:val="0090637E"/>
    <w:rsid w:val="0093203C"/>
    <w:rsid w:val="0093219B"/>
    <w:rsid w:val="009609C0"/>
    <w:rsid w:val="00961F50"/>
    <w:rsid w:val="009849C8"/>
    <w:rsid w:val="009A6917"/>
    <w:rsid w:val="009E0496"/>
    <w:rsid w:val="009E3CF9"/>
    <w:rsid w:val="00A10657"/>
    <w:rsid w:val="00A137B4"/>
    <w:rsid w:val="00A3124A"/>
    <w:rsid w:val="00A360EC"/>
    <w:rsid w:val="00A56B80"/>
    <w:rsid w:val="00A714AF"/>
    <w:rsid w:val="00A76B08"/>
    <w:rsid w:val="00AA4E8C"/>
    <w:rsid w:val="00AC37F4"/>
    <w:rsid w:val="00AC49D1"/>
    <w:rsid w:val="00AD4B1C"/>
    <w:rsid w:val="00AD51BB"/>
    <w:rsid w:val="00B05D7F"/>
    <w:rsid w:val="00B22F56"/>
    <w:rsid w:val="00B24D92"/>
    <w:rsid w:val="00B255D3"/>
    <w:rsid w:val="00B31887"/>
    <w:rsid w:val="00B37E20"/>
    <w:rsid w:val="00B74FD3"/>
    <w:rsid w:val="00B81AE4"/>
    <w:rsid w:val="00BB72F2"/>
    <w:rsid w:val="00BB744E"/>
    <w:rsid w:val="00BE0664"/>
    <w:rsid w:val="00BF2C37"/>
    <w:rsid w:val="00BF2CE0"/>
    <w:rsid w:val="00C06D63"/>
    <w:rsid w:val="00C07905"/>
    <w:rsid w:val="00C155D0"/>
    <w:rsid w:val="00C15D5D"/>
    <w:rsid w:val="00C20679"/>
    <w:rsid w:val="00C244FD"/>
    <w:rsid w:val="00C27824"/>
    <w:rsid w:val="00C42AB2"/>
    <w:rsid w:val="00C9035F"/>
    <w:rsid w:val="00C910B3"/>
    <w:rsid w:val="00CA6DD1"/>
    <w:rsid w:val="00CC27C6"/>
    <w:rsid w:val="00CD1640"/>
    <w:rsid w:val="00CE72F3"/>
    <w:rsid w:val="00D44057"/>
    <w:rsid w:val="00D44C9E"/>
    <w:rsid w:val="00D61D35"/>
    <w:rsid w:val="00D639B2"/>
    <w:rsid w:val="00D85BE5"/>
    <w:rsid w:val="00DD4A0E"/>
    <w:rsid w:val="00DD6ABC"/>
    <w:rsid w:val="00DE6AE8"/>
    <w:rsid w:val="00DF4DC8"/>
    <w:rsid w:val="00E208E7"/>
    <w:rsid w:val="00E22958"/>
    <w:rsid w:val="00E268DB"/>
    <w:rsid w:val="00E26B3F"/>
    <w:rsid w:val="00E305DB"/>
    <w:rsid w:val="00E50A7C"/>
    <w:rsid w:val="00E5143A"/>
    <w:rsid w:val="00E55AD3"/>
    <w:rsid w:val="00E61831"/>
    <w:rsid w:val="00E655B4"/>
    <w:rsid w:val="00E6774D"/>
    <w:rsid w:val="00E67938"/>
    <w:rsid w:val="00E716D2"/>
    <w:rsid w:val="00E76ED1"/>
    <w:rsid w:val="00E92209"/>
    <w:rsid w:val="00EB3367"/>
    <w:rsid w:val="00EB4BB4"/>
    <w:rsid w:val="00EC64FF"/>
    <w:rsid w:val="00EE216A"/>
    <w:rsid w:val="00EF3214"/>
    <w:rsid w:val="00F164FE"/>
    <w:rsid w:val="00F55E3F"/>
    <w:rsid w:val="00F61926"/>
    <w:rsid w:val="00F66111"/>
    <w:rsid w:val="00FA2226"/>
    <w:rsid w:val="00FB0E1B"/>
    <w:rsid w:val="00FC293F"/>
    <w:rsid w:val="00FC3FD1"/>
    <w:rsid w:val="00FD60A2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49287"/>
  <w15:chartTrackingRefBased/>
  <w15:docId w15:val="{B0D476BE-70A0-44D5-B73F-38CA666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430C2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3</cp:revision>
  <cp:lastPrinted>2025-04-25T17:28:00Z</cp:lastPrinted>
  <dcterms:created xsi:type="dcterms:W3CDTF">2025-04-23T18:38:00Z</dcterms:created>
  <dcterms:modified xsi:type="dcterms:W3CDTF">2025-04-25T17:28:00Z</dcterms:modified>
</cp:coreProperties>
</file>