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A86F0" w14:textId="77777777" w:rsidR="00A75558" w:rsidRPr="00A75558" w:rsidRDefault="00A75558" w:rsidP="00A75558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A75558">
        <w:rPr>
          <w:rFonts w:asciiTheme="minorHAnsi" w:hAnsiTheme="minorHAnsi" w:cstheme="minorHAnsi"/>
        </w:rPr>
        <w:t>EMENDA A LEI ORGANICA MUNICIPAL Nº 003/2004.</w:t>
      </w:r>
    </w:p>
    <w:p w14:paraId="4B978492" w14:textId="77777777" w:rsidR="00A75558" w:rsidRPr="00A75558" w:rsidRDefault="00A75558" w:rsidP="00A75558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0EC5B7A6" w14:textId="77777777" w:rsidR="00A75558" w:rsidRPr="00A75558" w:rsidRDefault="00A75558" w:rsidP="00A75558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52231047" w14:textId="77777777" w:rsidR="00A75558" w:rsidRPr="00A75558" w:rsidRDefault="00A75558" w:rsidP="00A75558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A75558">
        <w:rPr>
          <w:rFonts w:asciiTheme="minorHAnsi" w:hAnsiTheme="minorHAnsi" w:cstheme="minorHAnsi"/>
        </w:rPr>
        <w:t>“Altera a Lei Orgânica do Município de Carmo da Mata.”</w:t>
      </w:r>
    </w:p>
    <w:p w14:paraId="26345DBE" w14:textId="77777777" w:rsidR="00A75558" w:rsidRPr="00A75558" w:rsidRDefault="00A75558" w:rsidP="00A7555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1FD15B8" w14:textId="77777777" w:rsidR="00A75558" w:rsidRPr="00A75558" w:rsidRDefault="00A75558" w:rsidP="00A7555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5370990" w14:textId="77777777" w:rsidR="00A75558" w:rsidRPr="00A75558" w:rsidRDefault="00A75558" w:rsidP="00A75558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  <w:r w:rsidRPr="00A75558">
        <w:rPr>
          <w:rFonts w:asciiTheme="minorHAnsi" w:hAnsiTheme="minorHAnsi" w:cstheme="minorHAnsi"/>
        </w:rPr>
        <w:t>O Povo do Município de Carmo da Mata, por seus representantes legais, aprovou e os membros da Mesa Diretora da Câmara de Vereadores, Promulga a seguinte Emenda à Lei Orgânica Municipal de Carmo da Mata:</w:t>
      </w:r>
    </w:p>
    <w:p w14:paraId="4B76AB5C" w14:textId="77777777" w:rsidR="00A75558" w:rsidRPr="00A75558" w:rsidRDefault="00A75558" w:rsidP="00A7555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298BE4B" w14:textId="77777777" w:rsidR="00A75558" w:rsidRPr="00A75558" w:rsidRDefault="00A75558" w:rsidP="00A7555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A75558">
        <w:rPr>
          <w:rFonts w:asciiTheme="minorHAnsi" w:hAnsiTheme="minorHAnsi" w:cstheme="minorHAnsi"/>
        </w:rPr>
        <w:t>Art. 1º - O artigo 62 da Lei Orgânica Municipal passa a vigorar com a seguinte redação:</w:t>
      </w:r>
    </w:p>
    <w:p w14:paraId="58C8FCDD" w14:textId="77777777" w:rsidR="00A75558" w:rsidRPr="00A75558" w:rsidRDefault="00A75558" w:rsidP="00A7555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1999E46" w14:textId="77777777" w:rsidR="00A75558" w:rsidRPr="00A75558" w:rsidRDefault="00A75558" w:rsidP="00A7555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A75558">
        <w:rPr>
          <w:rFonts w:asciiTheme="minorHAnsi" w:hAnsiTheme="minorHAnsi" w:cstheme="minorHAnsi"/>
        </w:rPr>
        <w:tab/>
        <w:t>“Art. 62 – O Poder Legislativo é exercido pela Câmara Municipal, composta por 09 (nove) Vereadores, representantes do povo, eleitos em pleito direto, pelo sistema proporcional, para mandato de quatro anos.”</w:t>
      </w:r>
    </w:p>
    <w:p w14:paraId="6D59C429" w14:textId="77777777" w:rsidR="00A75558" w:rsidRPr="00A75558" w:rsidRDefault="00A75558" w:rsidP="00A7555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7C745D8" w14:textId="77777777" w:rsidR="00A75558" w:rsidRPr="00A75558" w:rsidRDefault="00A75558" w:rsidP="00A7555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A75558">
        <w:rPr>
          <w:rFonts w:asciiTheme="minorHAnsi" w:hAnsiTheme="minorHAnsi" w:cstheme="minorHAnsi"/>
        </w:rPr>
        <w:t xml:space="preserve">Art. 2º - Revogadas as disposições em contrário, esta Emenda entra em vigor na data de sua publicação. </w:t>
      </w:r>
    </w:p>
    <w:p w14:paraId="22CF2725" w14:textId="77777777" w:rsidR="00A75558" w:rsidRPr="00A75558" w:rsidRDefault="00A75558" w:rsidP="00A7555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01D6859" w14:textId="77777777" w:rsidR="00A75558" w:rsidRPr="00A75558" w:rsidRDefault="00A75558" w:rsidP="00A7555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A75558">
        <w:rPr>
          <w:rFonts w:asciiTheme="minorHAnsi" w:hAnsiTheme="minorHAnsi" w:cstheme="minorHAnsi"/>
        </w:rPr>
        <w:t>Sala das Sessões, Plenário Dr. Juvêncio de Carvalho, 09 de junho de 2004.</w:t>
      </w:r>
    </w:p>
    <w:p w14:paraId="0338D0C3" w14:textId="77777777" w:rsidR="00A75558" w:rsidRPr="00A75558" w:rsidRDefault="00A75558" w:rsidP="00A7555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5AD85AF" w14:textId="77777777" w:rsidR="00A75558" w:rsidRPr="00A75558" w:rsidRDefault="00A75558" w:rsidP="00A75558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A75558">
        <w:rPr>
          <w:rStyle w:val="Typewriter"/>
          <w:rFonts w:asciiTheme="minorHAnsi" w:hAnsiTheme="minorHAnsi" w:cstheme="minorHAnsi"/>
          <w:sz w:val="22"/>
        </w:rPr>
        <w:t>Luigi D`Ângelo dos Santos</w:t>
      </w:r>
    </w:p>
    <w:p w14:paraId="5CEE5F4E" w14:textId="77777777" w:rsidR="00A75558" w:rsidRPr="00A75558" w:rsidRDefault="00A75558" w:rsidP="00A75558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A75558">
        <w:rPr>
          <w:rStyle w:val="Typewriter"/>
          <w:rFonts w:asciiTheme="minorHAnsi" w:hAnsiTheme="minorHAnsi" w:cstheme="minorHAnsi"/>
          <w:sz w:val="22"/>
        </w:rPr>
        <w:t>Presidente da Câmara Municipal</w:t>
      </w:r>
    </w:p>
    <w:p w14:paraId="3FCB1DF6" w14:textId="77777777" w:rsidR="00A75558" w:rsidRPr="00A75558" w:rsidRDefault="00A75558" w:rsidP="00A75558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6E492C0C" w14:textId="77777777" w:rsidR="00A75558" w:rsidRPr="00A75558" w:rsidRDefault="00A75558" w:rsidP="00A75558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082BC5B8" w14:textId="77777777" w:rsidR="00A75558" w:rsidRPr="00A75558" w:rsidRDefault="00A75558" w:rsidP="00A75558">
      <w:pPr>
        <w:spacing w:after="0" w:line="276" w:lineRule="auto"/>
        <w:ind w:left="708"/>
        <w:jc w:val="both"/>
        <w:rPr>
          <w:rStyle w:val="Typewriter"/>
          <w:rFonts w:asciiTheme="minorHAnsi" w:hAnsiTheme="minorHAnsi" w:cstheme="minorHAnsi"/>
          <w:sz w:val="22"/>
        </w:rPr>
      </w:pPr>
      <w:r w:rsidRPr="00A75558">
        <w:rPr>
          <w:rStyle w:val="Typewriter"/>
          <w:rFonts w:asciiTheme="minorHAnsi" w:hAnsiTheme="minorHAnsi" w:cstheme="minorHAnsi"/>
          <w:sz w:val="22"/>
        </w:rPr>
        <w:t>Ênio Carlos da Costa</w:t>
      </w:r>
      <w:r w:rsidRPr="00A75558">
        <w:rPr>
          <w:rStyle w:val="Typewriter"/>
          <w:rFonts w:asciiTheme="minorHAnsi" w:hAnsiTheme="minorHAnsi" w:cstheme="minorHAnsi"/>
          <w:sz w:val="22"/>
        </w:rPr>
        <w:tab/>
      </w:r>
      <w:r w:rsidRPr="00A75558">
        <w:rPr>
          <w:rStyle w:val="Typewriter"/>
          <w:rFonts w:asciiTheme="minorHAnsi" w:hAnsiTheme="minorHAnsi" w:cstheme="minorHAnsi"/>
          <w:sz w:val="22"/>
        </w:rPr>
        <w:tab/>
      </w:r>
      <w:r w:rsidRPr="00A75558">
        <w:rPr>
          <w:rStyle w:val="Typewriter"/>
          <w:rFonts w:asciiTheme="minorHAnsi" w:hAnsiTheme="minorHAnsi" w:cstheme="minorHAnsi"/>
          <w:sz w:val="22"/>
        </w:rPr>
        <w:tab/>
        <w:t>Gilson Carlos da Silva</w:t>
      </w:r>
    </w:p>
    <w:p w14:paraId="124CD2FA" w14:textId="77777777" w:rsidR="00A75558" w:rsidRPr="00A75558" w:rsidRDefault="00A75558" w:rsidP="00A75558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  <w:r w:rsidRPr="00A75558">
        <w:rPr>
          <w:rStyle w:val="Typewriter"/>
          <w:rFonts w:asciiTheme="minorHAnsi" w:hAnsiTheme="minorHAnsi" w:cstheme="minorHAnsi"/>
          <w:sz w:val="22"/>
        </w:rPr>
        <w:t xml:space="preserve">                Vice-Presidente</w:t>
      </w:r>
      <w:r w:rsidRPr="00A75558">
        <w:rPr>
          <w:rStyle w:val="Typewriter"/>
          <w:rFonts w:asciiTheme="minorHAnsi" w:hAnsiTheme="minorHAnsi" w:cstheme="minorHAnsi"/>
          <w:sz w:val="22"/>
        </w:rPr>
        <w:tab/>
      </w:r>
      <w:r w:rsidRPr="00A75558">
        <w:rPr>
          <w:rStyle w:val="Typewriter"/>
          <w:rFonts w:asciiTheme="minorHAnsi" w:hAnsiTheme="minorHAnsi" w:cstheme="minorHAnsi"/>
          <w:sz w:val="22"/>
        </w:rPr>
        <w:tab/>
      </w:r>
      <w:r w:rsidRPr="00A75558">
        <w:rPr>
          <w:rStyle w:val="Typewriter"/>
          <w:rFonts w:asciiTheme="minorHAnsi" w:hAnsiTheme="minorHAnsi" w:cstheme="minorHAnsi"/>
          <w:sz w:val="22"/>
        </w:rPr>
        <w:tab/>
      </w:r>
      <w:r w:rsidRPr="00A75558">
        <w:rPr>
          <w:rStyle w:val="Typewriter"/>
          <w:rFonts w:asciiTheme="minorHAnsi" w:hAnsiTheme="minorHAnsi" w:cstheme="minorHAnsi"/>
          <w:sz w:val="22"/>
        </w:rPr>
        <w:tab/>
        <w:t xml:space="preserve">         Secretário</w:t>
      </w:r>
    </w:p>
    <w:p w14:paraId="28467DF7" w14:textId="77777777" w:rsidR="00A75558" w:rsidRPr="00A75558" w:rsidRDefault="00A75558" w:rsidP="00A75558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1DA37B0A" w14:textId="77777777" w:rsidR="00745C6F" w:rsidRPr="00A75558" w:rsidRDefault="00745C6F" w:rsidP="00A75558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1B7B6049" w14:textId="6559EB5E" w:rsidR="0054514E" w:rsidRPr="00A75558" w:rsidRDefault="0054514E" w:rsidP="00A75558">
      <w:pPr>
        <w:spacing w:after="0" w:line="276" w:lineRule="auto"/>
        <w:rPr>
          <w:rFonts w:asciiTheme="minorHAnsi" w:hAnsiTheme="minorHAnsi" w:cstheme="minorHAnsi"/>
        </w:rPr>
      </w:pPr>
    </w:p>
    <w:sectPr w:rsidR="0054514E" w:rsidRPr="00A75558" w:rsidSect="00856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77F01" w14:textId="77777777" w:rsidR="00856B5F" w:rsidRDefault="00856B5F" w:rsidP="00212EA4">
      <w:pPr>
        <w:spacing w:after="0" w:line="240" w:lineRule="auto"/>
      </w:pPr>
      <w:r>
        <w:separator/>
      </w:r>
    </w:p>
  </w:endnote>
  <w:endnote w:type="continuationSeparator" w:id="0">
    <w:p w14:paraId="4610AE01" w14:textId="77777777" w:rsidR="00856B5F" w:rsidRDefault="00856B5F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3ACCD" w14:textId="77777777" w:rsidR="00856B5F" w:rsidRDefault="00856B5F" w:rsidP="00212EA4">
      <w:pPr>
        <w:spacing w:after="0" w:line="240" w:lineRule="auto"/>
      </w:pPr>
      <w:r>
        <w:separator/>
      </w:r>
    </w:p>
  </w:footnote>
  <w:footnote w:type="continuationSeparator" w:id="0">
    <w:p w14:paraId="14165C22" w14:textId="77777777" w:rsidR="00856B5F" w:rsidRDefault="00856B5F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2013484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677C0"/>
    <w:multiLevelType w:val="hybridMultilevel"/>
    <w:tmpl w:val="B30A12EC"/>
    <w:lvl w:ilvl="0" w:tplc="C334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2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3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  <w:num w:numId="14" w16cid:durableId="1143931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0E6B42"/>
    <w:rsid w:val="001105BB"/>
    <w:rsid w:val="00154271"/>
    <w:rsid w:val="001A52C6"/>
    <w:rsid w:val="00212EA4"/>
    <w:rsid w:val="00265A90"/>
    <w:rsid w:val="002942EE"/>
    <w:rsid w:val="002C148D"/>
    <w:rsid w:val="003205FC"/>
    <w:rsid w:val="003264A3"/>
    <w:rsid w:val="0032677A"/>
    <w:rsid w:val="00344611"/>
    <w:rsid w:val="003924E5"/>
    <w:rsid w:val="00457D47"/>
    <w:rsid w:val="004A389A"/>
    <w:rsid w:val="004B3DED"/>
    <w:rsid w:val="004C28E3"/>
    <w:rsid w:val="004F1AC3"/>
    <w:rsid w:val="00532E7C"/>
    <w:rsid w:val="0054514E"/>
    <w:rsid w:val="00585CB5"/>
    <w:rsid w:val="00636569"/>
    <w:rsid w:val="00643550"/>
    <w:rsid w:val="0067413D"/>
    <w:rsid w:val="006C2E67"/>
    <w:rsid w:val="00731667"/>
    <w:rsid w:val="0074495E"/>
    <w:rsid w:val="00745C6F"/>
    <w:rsid w:val="00751631"/>
    <w:rsid w:val="007A49AD"/>
    <w:rsid w:val="007C083E"/>
    <w:rsid w:val="00856B5F"/>
    <w:rsid w:val="00867CA7"/>
    <w:rsid w:val="00887575"/>
    <w:rsid w:val="0093503C"/>
    <w:rsid w:val="00A5640D"/>
    <w:rsid w:val="00A70139"/>
    <w:rsid w:val="00A75558"/>
    <w:rsid w:val="00AE1918"/>
    <w:rsid w:val="00B15E7C"/>
    <w:rsid w:val="00B5712E"/>
    <w:rsid w:val="00B615FC"/>
    <w:rsid w:val="00BE64DF"/>
    <w:rsid w:val="00C259B9"/>
    <w:rsid w:val="00C631FD"/>
    <w:rsid w:val="00C7569C"/>
    <w:rsid w:val="00CA207D"/>
    <w:rsid w:val="00D61E6B"/>
    <w:rsid w:val="00D94AF0"/>
    <w:rsid w:val="00DC4C1F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customStyle="1" w:styleId="Typewriter">
    <w:name w:val="Typewriter"/>
    <w:rsid w:val="001A52C6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dcterms:created xsi:type="dcterms:W3CDTF">2024-03-15T16:12:00Z</dcterms:created>
  <dcterms:modified xsi:type="dcterms:W3CDTF">2024-03-15T16:12:00Z</dcterms:modified>
</cp:coreProperties>
</file>