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7EE0" w14:textId="77777777" w:rsidR="00A05B50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bookmarkStart w:id="0" w:name="_Hlk137740198"/>
      <w:r>
        <w:rPr>
          <w:rFonts w:ascii="Book Antiqua" w:hAnsi="Book Antiqua" w:cs="DejaVuSerif-Bold"/>
          <w:b/>
          <w:bCs/>
          <w:sz w:val="24"/>
          <w:szCs w:val="24"/>
        </w:rPr>
        <w:t>Pauta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 Eletrônica da </w:t>
      </w:r>
      <w:r>
        <w:rPr>
          <w:rFonts w:ascii="Book Antiqua" w:hAnsi="Book Antiqua" w:cs="DejaVuSerif-Bold"/>
          <w:b/>
          <w:bCs/>
          <w:sz w:val="24"/>
          <w:szCs w:val="24"/>
        </w:rPr>
        <w:t>3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ª Reunião Conjunta das Comissões </w:t>
      </w:r>
    </w:p>
    <w:p w14:paraId="1C758F5E" w14:textId="1ADE60DF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>na 1ª Sessão Legislativa da 20ª Legislatura</w:t>
      </w:r>
    </w:p>
    <w:p w14:paraId="6509BC0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417F18D5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Comissão de Legislação Justiça e Redação Final </w:t>
      </w:r>
    </w:p>
    <w:p w14:paraId="4838691A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>Comissão de Serviços Públicos Municipais</w:t>
      </w:r>
    </w:p>
    <w:p w14:paraId="3724F25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1F72FDE1" w14:textId="6D72D108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Abertura</w:t>
      </w:r>
      <w:r w:rsidRPr="002151A1">
        <w:rPr>
          <w:rFonts w:ascii="Book Antiqua" w:hAnsi="Book Antiqua"/>
          <w:sz w:val="24"/>
          <w:szCs w:val="24"/>
        </w:rPr>
        <w:t xml:space="preserve">:  </w:t>
      </w:r>
      <w:r w:rsidR="00A05B50">
        <w:rPr>
          <w:rFonts w:ascii="Book Antiqua" w:hAnsi="Book Antiqua"/>
          <w:sz w:val="24"/>
          <w:szCs w:val="24"/>
        </w:rPr>
        <w:t>27</w:t>
      </w:r>
      <w:r>
        <w:rPr>
          <w:rFonts w:ascii="Book Antiqua" w:hAnsi="Book Antiqua"/>
          <w:sz w:val="24"/>
          <w:szCs w:val="24"/>
        </w:rPr>
        <w:t>/03</w:t>
      </w:r>
      <w:r w:rsidRPr="002151A1">
        <w:rPr>
          <w:rFonts w:ascii="Book Antiqua" w:hAnsi="Book Antiqua"/>
          <w:sz w:val="24"/>
          <w:szCs w:val="24"/>
        </w:rPr>
        <w:t>/2025</w:t>
      </w:r>
      <w:r>
        <w:rPr>
          <w:rFonts w:ascii="Book Antiqua" w:hAnsi="Book Antiqua"/>
          <w:sz w:val="24"/>
          <w:szCs w:val="24"/>
        </w:rPr>
        <w:t>, 15h30.</w:t>
      </w:r>
    </w:p>
    <w:p w14:paraId="198272A3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C749F2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Expediente</w:t>
      </w:r>
    </w:p>
    <w:p w14:paraId="610A36AA" w14:textId="2DBA3E6F" w:rsidR="007A5457" w:rsidRPr="002151A1" w:rsidRDefault="00A05B50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7A5457" w:rsidRPr="002151A1">
        <w:rPr>
          <w:rFonts w:ascii="Book Antiqua" w:hAnsi="Book Antiqua"/>
          <w:sz w:val="24"/>
          <w:szCs w:val="24"/>
        </w:rPr>
        <w:t>provação da ata da reunião anterior.</w:t>
      </w:r>
    </w:p>
    <w:p w14:paraId="5FE00AF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112C06A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Correspondências</w:t>
      </w:r>
    </w:p>
    <w:p w14:paraId="376C6B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sz w:val="24"/>
          <w:szCs w:val="24"/>
        </w:rPr>
        <w:t>Não há.</w:t>
      </w:r>
    </w:p>
    <w:p w14:paraId="5575B05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EFA4DB3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Matérias da Ordem do Dia</w:t>
      </w:r>
      <w:r w:rsidRPr="002151A1">
        <w:rPr>
          <w:rFonts w:ascii="Book Antiqua" w:hAnsi="Book Antiqua"/>
          <w:sz w:val="24"/>
          <w:szCs w:val="24"/>
        </w:rPr>
        <w:t xml:space="preserve">: </w:t>
      </w:r>
    </w:p>
    <w:p w14:paraId="038394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30014D4F" w14:textId="2744F9F0" w:rsidR="00A05B50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bookmarkStart w:id="1" w:name="_Hlk151386969"/>
      <w:r w:rsidRPr="002151A1">
        <w:rPr>
          <w:rFonts w:ascii="Book Antiqua" w:hAnsi="Book Antiqua"/>
          <w:b/>
          <w:bCs/>
          <w:sz w:val="24"/>
          <w:szCs w:val="24"/>
        </w:rPr>
        <w:t xml:space="preserve">1 - Projeto de Lei </w:t>
      </w:r>
      <w:r>
        <w:rPr>
          <w:rFonts w:ascii="Book Antiqua" w:hAnsi="Book Antiqua"/>
          <w:b/>
          <w:bCs/>
          <w:sz w:val="24"/>
          <w:szCs w:val="24"/>
        </w:rPr>
        <w:t>Ordinária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nº </w:t>
      </w:r>
      <w:r>
        <w:rPr>
          <w:rFonts w:ascii="Book Antiqua" w:hAnsi="Book Antiqua"/>
          <w:b/>
          <w:bCs/>
          <w:sz w:val="24"/>
          <w:szCs w:val="24"/>
        </w:rPr>
        <w:t>188</w:t>
      </w:r>
      <w:r w:rsidR="00A05B50">
        <w:rPr>
          <w:rFonts w:ascii="Book Antiqua" w:hAnsi="Book Antiqua"/>
          <w:b/>
          <w:bCs/>
          <w:sz w:val="24"/>
          <w:szCs w:val="24"/>
        </w:rPr>
        <w:t>9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r w:rsidR="00A05B50" w:rsidRPr="00A05B50">
        <w:rPr>
          <w:rFonts w:ascii="Book Antiqua" w:hAnsi="Book Antiqua"/>
          <w:sz w:val="24"/>
          <w:szCs w:val="24"/>
        </w:rPr>
        <w:t>Dispõe sobre a garantia da prestação adequada do serviço público mediante o controle e inventário anual do almoxarifado do Município de Carmo da Mata.</w:t>
      </w:r>
      <w:r w:rsidRPr="002151A1">
        <w:rPr>
          <w:rFonts w:ascii="Book Antiqua" w:hAnsi="Book Antiqua"/>
          <w:sz w:val="24"/>
          <w:szCs w:val="24"/>
        </w:rPr>
        <w:t xml:space="preserve"> Autor: </w:t>
      </w:r>
      <w:r w:rsidR="00A05B50" w:rsidRPr="00A05B50">
        <w:rPr>
          <w:rFonts w:ascii="Book Antiqua" w:hAnsi="Book Antiqua"/>
          <w:sz w:val="24"/>
          <w:szCs w:val="24"/>
        </w:rPr>
        <w:t>Priscila Piassi Borges</w:t>
      </w:r>
      <w:r w:rsidR="00A05B50">
        <w:rPr>
          <w:rFonts w:ascii="Book Antiqua" w:hAnsi="Book Antiqua"/>
          <w:sz w:val="24"/>
          <w:szCs w:val="24"/>
        </w:rPr>
        <w:t xml:space="preserve">. </w:t>
      </w:r>
      <w:r w:rsidR="00A05B50" w:rsidRPr="00A05B50">
        <w:rPr>
          <w:rFonts w:ascii="Book Antiqua" w:hAnsi="Book Antiqua"/>
          <w:sz w:val="24"/>
          <w:szCs w:val="24"/>
        </w:rPr>
        <w:t>Distribuído para: CLJR e CSPM</w:t>
      </w:r>
    </w:p>
    <w:p w14:paraId="0E4F5B3E" w14:textId="77777777" w:rsidR="00A05B50" w:rsidRPr="00A05B50" w:rsidRDefault="00A05B50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5F01B1C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174CE98D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7CA87ABE" w14:textId="77777777" w:rsidR="007A5457" w:rsidRPr="003855D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6679D7E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p w14:paraId="6B5C0BE2" w14:textId="2F3A0A91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- Projeto de Lei </w:t>
      </w:r>
      <w:r>
        <w:rPr>
          <w:rFonts w:ascii="Book Antiqua" w:hAnsi="Book Antiqua"/>
          <w:b/>
          <w:bCs/>
          <w:sz w:val="24"/>
          <w:szCs w:val="24"/>
        </w:rPr>
        <w:t>Ordinária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nº </w:t>
      </w:r>
      <w:r>
        <w:rPr>
          <w:rFonts w:ascii="Book Antiqua" w:hAnsi="Book Antiqua"/>
          <w:b/>
          <w:bCs/>
          <w:sz w:val="24"/>
          <w:szCs w:val="24"/>
        </w:rPr>
        <w:t>18</w:t>
      </w:r>
      <w:r w:rsidR="00A05B50">
        <w:rPr>
          <w:rFonts w:ascii="Book Antiqua" w:hAnsi="Book Antiqua"/>
          <w:b/>
          <w:bCs/>
          <w:sz w:val="24"/>
          <w:szCs w:val="24"/>
        </w:rPr>
        <w:t>90</w:t>
      </w:r>
      <w:r w:rsidRPr="002151A1">
        <w:rPr>
          <w:rFonts w:ascii="Book Antiqua" w:hAnsi="Book Antiqua"/>
          <w:b/>
          <w:bCs/>
          <w:sz w:val="24"/>
          <w:szCs w:val="24"/>
        </w:rPr>
        <w:t xml:space="preserve"> de 2025</w:t>
      </w:r>
      <w:r w:rsidRPr="002151A1">
        <w:rPr>
          <w:rFonts w:ascii="Book Antiqua" w:hAnsi="Book Antiqua"/>
          <w:sz w:val="24"/>
          <w:szCs w:val="24"/>
        </w:rPr>
        <w:t xml:space="preserve">, </w:t>
      </w:r>
      <w:r w:rsidR="00A05B50" w:rsidRPr="00A05B50">
        <w:rPr>
          <w:rFonts w:ascii="Book Antiqua" w:hAnsi="Book Antiqua"/>
          <w:sz w:val="24"/>
          <w:szCs w:val="24"/>
        </w:rPr>
        <w:t>Dispõe sobre as diretrizes para o controle da frota de veículos do Município de Carmo da Mata/MG.</w:t>
      </w:r>
      <w:r w:rsidR="00A05B50" w:rsidRPr="00A05B50">
        <w:rPr>
          <w:rFonts w:ascii="Book Antiqua" w:hAnsi="Book Antiqua"/>
          <w:sz w:val="24"/>
          <w:szCs w:val="24"/>
        </w:rPr>
        <w:t xml:space="preserve"> </w:t>
      </w:r>
      <w:r w:rsidRPr="002151A1">
        <w:rPr>
          <w:rFonts w:ascii="Book Antiqua" w:hAnsi="Book Antiqua"/>
          <w:sz w:val="24"/>
          <w:szCs w:val="24"/>
        </w:rPr>
        <w:t xml:space="preserve">Autor: </w:t>
      </w:r>
      <w:r w:rsidR="00A05B50" w:rsidRPr="00A05B50">
        <w:rPr>
          <w:rFonts w:ascii="Book Antiqua" w:hAnsi="Book Antiqua"/>
          <w:sz w:val="24"/>
          <w:szCs w:val="24"/>
        </w:rPr>
        <w:t>Priscila Piassi Borges</w:t>
      </w:r>
      <w:r w:rsidR="00A05B50">
        <w:rPr>
          <w:rFonts w:ascii="Book Antiqua" w:hAnsi="Book Antiqua"/>
          <w:sz w:val="24"/>
          <w:szCs w:val="24"/>
        </w:rPr>
        <w:t xml:space="preserve">. </w:t>
      </w:r>
      <w:r w:rsidR="00A05B50" w:rsidRPr="00A05B50">
        <w:rPr>
          <w:rFonts w:ascii="Book Antiqua" w:hAnsi="Book Antiqua"/>
          <w:sz w:val="24"/>
          <w:szCs w:val="24"/>
        </w:rPr>
        <w:t>Distribuído para: CLJR e CSPM</w:t>
      </w:r>
    </w:p>
    <w:p w14:paraId="4540D6EF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3827626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1EFB7C27" w14:textId="77777777" w:rsidR="007A545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30D6B0AC" w14:textId="77777777" w:rsidR="007A5457" w:rsidRPr="003855D7" w:rsidRDefault="007A5457" w:rsidP="00A05B50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37447B6B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bookmarkEnd w:id="0"/>
    <w:bookmarkEnd w:id="1"/>
    <w:p w14:paraId="593F95E8" w14:textId="77777777" w:rsidR="007A5457" w:rsidRDefault="007A5457" w:rsidP="00A05B5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</w:p>
    <w:sectPr w:rsidR="007A5457" w:rsidSect="00A05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FE92" w14:textId="77777777" w:rsidR="0001725C" w:rsidRDefault="0001725C" w:rsidP="00212EA4">
      <w:pPr>
        <w:spacing w:after="0" w:line="240" w:lineRule="auto"/>
      </w:pPr>
      <w:r>
        <w:separator/>
      </w:r>
    </w:p>
  </w:endnote>
  <w:endnote w:type="continuationSeparator" w:id="0">
    <w:p w14:paraId="0A96696A" w14:textId="77777777" w:rsidR="0001725C" w:rsidRDefault="0001725C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eri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A70F" w14:textId="77777777" w:rsidR="00367528" w:rsidRDefault="003675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82CF" w14:textId="77777777" w:rsidR="008E5E66" w:rsidRDefault="008E5E6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2" w:name="_Hlk144296118"/>
    <w:bookmarkStart w:id="3" w:name="_Hlk144296119"/>
  </w:p>
  <w:p w14:paraId="4D8A5146" w14:textId="285418F0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E8986EF" w14:textId="6F68813C" w:rsidR="008E5E66" w:rsidRPr="006148FC" w:rsidRDefault="00887575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2372" w14:textId="77777777" w:rsidR="00367528" w:rsidRDefault="003675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8388" w14:textId="77777777" w:rsidR="0001725C" w:rsidRDefault="0001725C" w:rsidP="00212EA4">
      <w:pPr>
        <w:spacing w:after="0" w:line="240" w:lineRule="auto"/>
      </w:pPr>
      <w:r>
        <w:separator/>
      </w:r>
    </w:p>
  </w:footnote>
  <w:footnote w:type="continuationSeparator" w:id="0">
    <w:p w14:paraId="5D6E6B56" w14:textId="77777777" w:rsidR="0001725C" w:rsidRDefault="0001725C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1FE9" w14:textId="77777777" w:rsidR="00367528" w:rsidRDefault="003675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4585015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F70" w14:textId="77777777" w:rsidR="00367528" w:rsidRDefault="00367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6328"/>
    <w:multiLevelType w:val="multilevel"/>
    <w:tmpl w:val="990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62E9"/>
    <w:multiLevelType w:val="multilevel"/>
    <w:tmpl w:val="BC4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06523"/>
    <w:multiLevelType w:val="multilevel"/>
    <w:tmpl w:val="804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3473"/>
    <w:multiLevelType w:val="multilevel"/>
    <w:tmpl w:val="D34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118B6"/>
    <w:multiLevelType w:val="multilevel"/>
    <w:tmpl w:val="509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305D"/>
    <w:multiLevelType w:val="multilevel"/>
    <w:tmpl w:val="4A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A6739"/>
    <w:multiLevelType w:val="hybridMultilevel"/>
    <w:tmpl w:val="9FCA83F6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2580E8B"/>
    <w:multiLevelType w:val="hybridMultilevel"/>
    <w:tmpl w:val="41861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71D"/>
    <w:multiLevelType w:val="multilevel"/>
    <w:tmpl w:val="ED4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46DB8"/>
    <w:multiLevelType w:val="multilevel"/>
    <w:tmpl w:val="EE5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965DB"/>
    <w:multiLevelType w:val="multilevel"/>
    <w:tmpl w:val="83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51B25"/>
    <w:multiLevelType w:val="multilevel"/>
    <w:tmpl w:val="3A9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2587B"/>
    <w:multiLevelType w:val="multilevel"/>
    <w:tmpl w:val="543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D5810"/>
    <w:multiLevelType w:val="multilevel"/>
    <w:tmpl w:val="2A5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B0AE7"/>
    <w:multiLevelType w:val="multilevel"/>
    <w:tmpl w:val="D23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5"/>
  </w:num>
  <w:num w:numId="3" w16cid:durableId="938568244">
    <w:abstractNumId w:val="23"/>
  </w:num>
  <w:num w:numId="4" w16cid:durableId="715860278">
    <w:abstractNumId w:val="14"/>
  </w:num>
  <w:num w:numId="5" w16cid:durableId="1340304343">
    <w:abstractNumId w:val="17"/>
  </w:num>
  <w:num w:numId="6" w16cid:durableId="1553690283">
    <w:abstractNumId w:val="24"/>
  </w:num>
  <w:num w:numId="7" w16cid:durableId="612329240">
    <w:abstractNumId w:val="11"/>
  </w:num>
  <w:num w:numId="8" w16cid:durableId="1942376116">
    <w:abstractNumId w:val="6"/>
  </w:num>
  <w:num w:numId="9" w16cid:durableId="982851400">
    <w:abstractNumId w:val="10"/>
  </w:num>
  <w:num w:numId="10" w16cid:durableId="724793260">
    <w:abstractNumId w:val="1"/>
  </w:num>
  <w:num w:numId="11" w16cid:durableId="545262108">
    <w:abstractNumId w:val="4"/>
  </w:num>
  <w:num w:numId="12" w16cid:durableId="1303733020">
    <w:abstractNumId w:val="8"/>
  </w:num>
  <w:num w:numId="13" w16cid:durableId="649674709">
    <w:abstractNumId w:val="7"/>
  </w:num>
  <w:num w:numId="14" w16cid:durableId="1742411995">
    <w:abstractNumId w:val="26"/>
  </w:num>
  <w:num w:numId="15" w16cid:durableId="1915974014">
    <w:abstractNumId w:val="13"/>
  </w:num>
  <w:num w:numId="16" w16cid:durableId="1503200661">
    <w:abstractNumId w:val="12"/>
  </w:num>
  <w:num w:numId="17" w16cid:durableId="304313207">
    <w:abstractNumId w:val="15"/>
  </w:num>
  <w:num w:numId="18" w16cid:durableId="292978155">
    <w:abstractNumId w:val="20"/>
  </w:num>
  <w:num w:numId="19" w16cid:durableId="1117135961">
    <w:abstractNumId w:val="2"/>
  </w:num>
  <w:num w:numId="20" w16cid:durableId="1533420869">
    <w:abstractNumId w:val="9"/>
  </w:num>
  <w:num w:numId="21" w16cid:durableId="772821393">
    <w:abstractNumId w:val="27"/>
  </w:num>
  <w:num w:numId="22" w16cid:durableId="1895696444">
    <w:abstractNumId w:val="19"/>
  </w:num>
  <w:num w:numId="23" w16cid:durableId="1263683190">
    <w:abstractNumId w:val="18"/>
  </w:num>
  <w:num w:numId="24" w16cid:durableId="1723938668">
    <w:abstractNumId w:val="25"/>
  </w:num>
  <w:num w:numId="25" w16cid:durableId="1118333554">
    <w:abstractNumId w:val="21"/>
  </w:num>
  <w:num w:numId="26" w16cid:durableId="186218197">
    <w:abstractNumId w:val="22"/>
  </w:num>
  <w:num w:numId="27" w16cid:durableId="1829830883">
    <w:abstractNumId w:val="3"/>
  </w:num>
  <w:num w:numId="28" w16cid:durableId="1646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725C"/>
    <w:rsid w:val="000522B2"/>
    <w:rsid w:val="00057387"/>
    <w:rsid w:val="000608F0"/>
    <w:rsid w:val="00063B54"/>
    <w:rsid w:val="000A0DC2"/>
    <w:rsid w:val="000D2CC2"/>
    <w:rsid w:val="000E6B42"/>
    <w:rsid w:val="001105BB"/>
    <w:rsid w:val="00154271"/>
    <w:rsid w:val="001F742D"/>
    <w:rsid w:val="00207133"/>
    <w:rsid w:val="00212EA4"/>
    <w:rsid w:val="00265A90"/>
    <w:rsid w:val="002942EE"/>
    <w:rsid w:val="002C148D"/>
    <w:rsid w:val="003205FC"/>
    <w:rsid w:val="003264A3"/>
    <w:rsid w:val="0032677A"/>
    <w:rsid w:val="00344611"/>
    <w:rsid w:val="00367528"/>
    <w:rsid w:val="003924E5"/>
    <w:rsid w:val="003D2997"/>
    <w:rsid w:val="003E2AEE"/>
    <w:rsid w:val="00421819"/>
    <w:rsid w:val="00457D47"/>
    <w:rsid w:val="0049535E"/>
    <w:rsid w:val="004A389A"/>
    <w:rsid w:val="004B3DED"/>
    <w:rsid w:val="004C28E3"/>
    <w:rsid w:val="004F1AC3"/>
    <w:rsid w:val="004F7BE4"/>
    <w:rsid w:val="00532E7C"/>
    <w:rsid w:val="0054514E"/>
    <w:rsid w:val="00585CB5"/>
    <w:rsid w:val="005929C4"/>
    <w:rsid w:val="005A37D2"/>
    <w:rsid w:val="005A7FB0"/>
    <w:rsid w:val="006313F4"/>
    <w:rsid w:val="00636569"/>
    <w:rsid w:val="00643550"/>
    <w:rsid w:val="0067413D"/>
    <w:rsid w:val="006C2E67"/>
    <w:rsid w:val="007258D6"/>
    <w:rsid w:val="00731667"/>
    <w:rsid w:val="0074495E"/>
    <w:rsid w:val="00751631"/>
    <w:rsid w:val="00791B8F"/>
    <w:rsid w:val="007A49AD"/>
    <w:rsid w:val="007A4AC4"/>
    <w:rsid w:val="007A5457"/>
    <w:rsid w:val="007C080E"/>
    <w:rsid w:val="007C083E"/>
    <w:rsid w:val="008325AC"/>
    <w:rsid w:val="00857146"/>
    <w:rsid w:val="00867CA7"/>
    <w:rsid w:val="00872B47"/>
    <w:rsid w:val="00876C1C"/>
    <w:rsid w:val="00887575"/>
    <w:rsid w:val="008C52C7"/>
    <w:rsid w:val="008C5EBE"/>
    <w:rsid w:val="008E5E66"/>
    <w:rsid w:val="008F3191"/>
    <w:rsid w:val="008F59BE"/>
    <w:rsid w:val="0093503C"/>
    <w:rsid w:val="009D4F2E"/>
    <w:rsid w:val="009D7500"/>
    <w:rsid w:val="00A05B50"/>
    <w:rsid w:val="00A5640D"/>
    <w:rsid w:val="00A70139"/>
    <w:rsid w:val="00AE1918"/>
    <w:rsid w:val="00AF543A"/>
    <w:rsid w:val="00B15E7C"/>
    <w:rsid w:val="00B22DEA"/>
    <w:rsid w:val="00B5712E"/>
    <w:rsid w:val="00B615FC"/>
    <w:rsid w:val="00BD11A4"/>
    <w:rsid w:val="00BE4858"/>
    <w:rsid w:val="00BE64DF"/>
    <w:rsid w:val="00BF4642"/>
    <w:rsid w:val="00BF7191"/>
    <w:rsid w:val="00C259B9"/>
    <w:rsid w:val="00C34606"/>
    <w:rsid w:val="00C631FD"/>
    <w:rsid w:val="00C7569C"/>
    <w:rsid w:val="00CA207D"/>
    <w:rsid w:val="00D2218C"/>
    <w:rsid w:val="00D61E6B"/>
    <w:rsid w:val="00D94AF0"/>
    <w:rsid w:val="00DA091B"/>
    <w:rsid w:val="00DA2662"/>
    <w:rsid w:val="00DC4C1F"/>
    <w:rsid w:val="00DC7C05"/>
    <w:rsid w:val="00DD2A16"/>
    <w:rsid w:val="00DF1AC8"/>
    <w:rsid w:val="00E04ED8"/>
    <w:rsid w:val="00E70594"/>
    <w:rsid w:val="00E74762"/>
    <w:rsid w:val="00E81586"/>
    <w:rsid w:val="00EA2F63"/>
    <w:rsid w:val="00EB01AD"/>
    <w:rsid w:val="00EB0EB7"/>
    <w:rsid w:val="00EB0F23"/>
    <w:rsid w:val="00EB0F50"/>
    <w:rsid w:val="00EB3C0A"/>
    <w:rsid w:val="00EC50FB"/>
    <w:rsid w:val="00ED701E"/>
    <w:rsid w:val="00EE0474"/>
    <w:rsid w:val="00EF735E"/>
    <w:rsid w:val="00EF7B0A"/>
    <w:rsid w:val="00F125CA"/>
    <w:rsid w:val="00F267F9"/>
    <w:rsid w:val="00F50D9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91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5A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3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C34606"/>
    <w:pPr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4606"/>
    <w:rPr>
      <w:sz w:val="24"/>
      <w:szCs w:val="24"/>
      <w:lang w:eastAsia="zh-CN"/>
    </w:rPr>
  </w:style>
  <w:style w:type="paragraph" w:customStyle="1" w:styleId="Default">
    <w:name w:val="Default"/>
    <w:rsid w:val="00C34606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xtojustificado">
    <w:name w:val="texto_justificado"/>
    <w:basedOn w:val="Normal"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34606"/>
    <w:rPr>
      <w:b/>
      <w:bCs/>
    </w:rPr>
  </w:style>
  <w:style w:type="paragraph" w:styleId="NormalWeb">
    <w:name w:val="Normal (Web)"/>
    <w:basedOn w:val="Normal"/>
    <w:uiPriority w:val="99"/>
    <w:unhideWhenUsed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1"/>
    <w:qFormat/>
    <w:rsid w:val="00C34606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5A37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3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0522B2"/>
    <w:pPr>
      <w:tabs>
        <w:tab w:val="right" w:leader="dot" w:pos="9061"/>
      </w:tabs>
      <w:spacing w:before="120" w:after="120" w:line="360" w:lineRule="auto"/>
      <w:jc w:val="both"/>
    </w:pPr>
    <w:rPr>
      <w:rFonts w:ascii="Arial" w:hAnsi="Arial" w:cs="Times New Roman"/>
      <w:noProof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0522B2"/>
    <w:pPr>
      <w:spacing w:before="120" w:after="120" w:line="36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522B2"/>
    <w:rPr>
      <w:rFonts w:ascii="Calibri" w:eastAsia="Calibri" w:hAnsi="Calibri"/>
    </w:rPr>
  </w:style>
  <w:style w:type="character" w:styleId="Refdenotaderodap">
    <w:name w:val="footnote reference"/>
    <w:semiHidden/>
    <w:rsid w:val="000522B2"/>
    <w:rPr>
      <w:vertAlign w:val="superscript"/>
    </w:rPr>
  </w:style>
  <w:style w:type="paragraph" w:customStyle="1" w:styleId="WW-Corpodetexto2">
    <w:name w:val="WW-Corpo de texto 2"/>
    <w:basedOn w:val="Normal"/>
    <w:rsid w:val="000522B2"/>
    <w:pPr>
      <w:widowControl w:val="0"/>
      <w:suppressAutoHyphens/>
      <w:autoSpaceDE w:val="0"/>
      <w:spacing w:after="0" w:line="240" w:lineRule="auto"/>
      <w:jc w:val="both"/>
    </w:pPr>
    <w:rPr>
      <w:rFonts w:ascii="TimesNewRoman" w:eastAsia="TimesNewRoman" w:hAnsi="TimesNewRoman" w:cs="Times New Roman"/>
      <w:b/>
      <w:sz w:val="20"/>
      <w:szCs w:val="20"/>
    </w:rPr>
  </w:style>
  <w:style w:type="paragraph" w:customStyle="1" w:styleId="Estilo1">
    <w:name w:val="Estilo1"/>
    <w:basedOn w:val="Ttulo"/>
    <w:link w:val="Estilo1Char"/>
    <w:qFormat/>
    <w:rsid w:val="000522B2"/>
    <w:pPr>
      <w:spacing w:before="240" w:after="60" w:line="360" w:lineRule="auto"/>
      <w:outlineLvl w:val="0"/>
    </w:pPr>
    <w:rPr>
      <w:rFonts w:ascii="Times New Roman" w:hAnsi="Times New Roman"/>
      <w:b/>
      <w:bCs/>
      <w:kern w:val="28"/>
      <w:szCs w:val="32"/>
      <w:lang w:eastAsia="en-US"/>
    </w:rPr>
  </w:style>
  <w:style w:type="character" w:customStyle="1" w:styleId="Estilo1Char">
    <w:name w:val="Estilo1 Char"/>
    <w:link w:val="Estilo1"/>
    <w:rsid w:val="000522B2"/>
    <w:rPr>
      <w:b/>
      <w:bCs/>
      <w:kern w:val="28"/>
      <w:sz w:val="24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052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2025-03-27T15:46:00Z</dcterms:created>
  <dcterms:modified xsi:type="dcterms:W3CDTF">2025-03-27T15:50:00Z</dcterms:modified>
</cp:coreProperties>
</file>